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3B6C9" w14:textId="77777777" w:rsidR="00FE61FB" w:rsidRPr="00685193" w:rsidRDefault="00FE61FB" w:rsidP="00467B34">
      <w:pPr>
        <w:pStyle w:val="NormalnyWeb"/>
        <w:spacing w:before="0" w:beforeAutospacing="0" w:after="0" w:afterAutospacing="0" w:line="276" w:lineRule="auto"/>
        <w:rPr>
          <w:rFonts w:asciiTheme="minorHAnsi" w:hAnsiTheme="minorHAnsi" w:cstheme="minorHAnsi"/>
          <w:sz w:val="22"/>
          <w:szCs w:val="22"/>
          <w:lang w:val="en-US"/>
        </w:rPr>
      </w:pPr>
      <w:bookmarkStart w:id="0" w:name="_Hlk124987333"/>
    </w:p>
    <w:bookmarkEnd w:id="0"/>
    <w:p w14:paraId="2B9700F7" w14:textId="05D4749F" w:rsidR="00064530" w:rsidRPr="00F13B16" w:rsidRDefault="00ED436E" w:rsidP="00664B74">
      <w:pPr>
        <w:overflowPunct w:val="0"/>
        <w:spacing w:after="0"/>
        <w:jc w:val="center"/>
        <w:rPr>
          <w:rFonts w:cstheme="minorHAnsi"/>
          <w:bCs/>
          <w:color w:val="000000"/>
          <w:lang w:val="en-US"/>
        </w:rPr>
      </w:pPr>
      <w:r w:rsidRPr="00F13B16">
        <w:rPr>
          <w:rFonts w:cstheme="minorHAnsi"/>
          <w:b/>
          <w:bCs/>
          <w:lang w:val="en-US"/>
        </w:rPr>
        <w:t xml:space="preserve">APPENDIX NO. </w:t>
      </w:r>
      <w:r w:rsidR="00685193">
        <w:rPr>
          <w:rFonts w:cstheme="minorHAnsi"/>
          <w:b/>
          <w:bCs/>
          <w:lang w:val="en-US"/>
        </w:rPr>
        <w:t>6</w:t>
      </w:r>
      <w:r w:rsidRPr="00F13B16">
        <w:rPr>
          <w:rFonts w:cstheme="minorHAnsi"/>
          <w:b/>
          <w:bCs/>
          <w:lang w:val="en-US"/>
        </w:rPr>
        <w:t xml:space="preserve"> </w:t>
      </w:r>
      <w:r w:rsidR="00467B34">
        <w:rPr>
          <w:rFonts w:cstheme="minorHAnsi"/>
          <w:b/>
          <w:bCs/>
          <w:lang w:val="en-US"/>
        </w:rPr>
        <w:t>- THE PROPOSAL</w:t>
      </w:r>
      <w:r w:rsidR="00D72740">
        <w:rPr>
          <w:rFonts w:cstheme="minorHAnsi"/>
          <w:b/>
          <w:bCs/>
          <w:lang w:val="en-US"/>
        </w:rPr>
        <w:t xml:space="preserve"> </w:t>
      </w:r>
    </w:p>
    <w:p w14:paraId="75E1F0E9" w14:textId="682BA39A" w:rsidR="00064530" w:rsidRPr="00F13B16" w:rsidRDefault="00064530" w:rsidP="005533B2">
      <w:pPr>
        <w:pStyle w:val="Tekstpodstawowywcity3"/>
        <w:spacing w:line="276" w:lineRule="auto"/>
        <w:ind w:left="3540" w:firstLine="708"/>
        <w:rPr>
          <w:rFonts w:asciiTheme="minorHAnsi" w:hAnsiTheme="minorHAnsi" w:cstheme="minorHAnsi"/>
          <w:i/>
          <w:sz w:val="18"/>
          <w:lang w:val="en-US"/>
        </w:rPr>
      </w:pPr>
    </w:p>
    <w:p w14:paraId="77E421D0" w14:textId="77777777" w:rsidR="00064530" w:rsidRPr="00F13B16" w:rsidRDefault="00064530" w:rsidP="001A65BC">
      <w:pPr>
        <w:pStyle w:val="Tekstpodstawowywcity3"/>
        <w:spacing w:line="276" w:lineRule="auto"/>
        <w:ind w:left="708"/>
        <w:rPr>
          <w:rFonts w:asciiTheme="minorHAnsi" w:hAnsiTheme="minorHAnsi" w:cstheme="minorHAnsi"/>
          <w:i/>
          <w:lang w:val="en-US"/>
        </w:rPr>
      </w:pPr>
    </w:p>
    <w:p w14:paraId="62324C91" w14:textId="5DBA10D4" w:rsidR="00064530" w:rsidRPr="00F13B16" w:rsidRDefault="005533B2" w:rsidP="005533B2">
      <w:pPr>
        <w:spacing w:after="120" w:line="240" w:lineRule="auto"/>
        <w:rPr>
          <w:rFonts w:cstheme="minorHAnsi"/>
          <w:b/>
          <w:sz w:val="20"/>
          <w:szCs w:val="20"/>
          <w:lang w:val="en-US"/>
        </w:rPr>
      </w:pPr>
      <w:r>
        <w:rPr>
          <w:rFonts w:cstheme="minorHAnsi"/>
          <w:sz w:val="20"/>
          <w:szCs w:val="20"/>
          <w:lang w:val="en-US"/>
        </w:rPr>
        <w:t xml:space="preserve">Company </w:t>
      </w:r>
      <w:r w:rsidR="004119CE" w:rsidRPr="00F13B16">
        <w:rPr>
          <w:rFonts w:cstheme="minorHAnsi"/>
          <w:sz w:val="20"/>
          <w:szCs w:val="20"/>
          <w:lang w:val="en-US"/>
        </w:rPr>
        <w:t xml:space="preserve">Name :    </w:t>
      </w:r>
      <w:r w:rsidR="00064530" w:rsidRPr="00F13B16">
        <w:rPr>
          <w:rFonts w:cstheme="minorHAnsi"/>
          <w:sz w:val="20"/>
          <w:szCs w:val="20"/>
          <w:lang w:val="en-US"/>
        </w:rPr>
        <w:t>____________________________________________________________</w:t>
      </w:r>
      <w:r w:rsidR="003A7D8A" w:rsidRPr="00F13B16">
        <w:rPr>
          <w:rFonts w:cstheme="minorHAnsi"/>
          <w:sz w:val="20"/>
          <w:szCs w:val="20"/>
          <w:lang w:val="en-US"/>
        </w:rPr>
        <w:br/>
      </w:r>
      <w:r w:rsidR="00ED19E0" w:rsidRPr="00F13B16">
        <w:rPr>
          <w:rFonts w:cstheme="minorHAnsi"/>
          <w:sz w:val="20"/>
          <w:szCs w:val="20"/>
          <w:lang w:val="en-US"/>
        </w:rPr>
        <w:br/>
      </w:r>
      <w:r w:rsidR="00064530" w:rsidRPr="00F13B16">
        <w:rPr>
          <w:rFonts w:cstheme="minorHAnsi"/>
          <w:sz w:val="20"/>
          <w:szCs w:val="20"/>
          <w:lang w:val="en-US"/>
        </w:rPr>
        <w:t>Address:  ____________________________________________________________________</w:t>
      </w:r>
    </w:p>
    <w:p w14:paraId="52D19D2B" w14:textId="20854D47" w:rsidR="00064530" w:rsidRPr="00F13B16" w:rsidRDefault="00064530" w:rsidP="003A7D8A">
      <w:pPr>
        <w:spacing w:after="120"/>
        <w:rPr>
          <w:rFonts w:cstheme="minorHAnsi"/>
          <w:sz w:val="20"/>
          <w:szCs w:val="20"/>
          <w:lang w:val="en-US"/>
        </w:rPr>
      </w:pPr>
    </w:p>
    <w:p w14:paraId="233D6AE2" w14:textId="77777777" w:rsidR="007F0A03" w:rsidRDefault="00064530" w:rsidP="003A7D8A">
      <w:pPr>
        <w:spacing w:after="120"/>
        <w:ind w:left="390" w:hanging="390"/>
        <w:rPr>
          <w:rFonts w:cstheme="minorHAnsi"/>
          <w:sz w:val="20"/>
          <w:szCs w:val="20"/>
          <w:lang w:val="en-US"/>
        </w:rPr>
      </w:pPr>
      <w:r w:rsidRPr="00F13B16">
        <w:rPr>
          <w:rFonts w:cstheme="minorHAnsi"/>
          <w:sz w:val="20"/>
          <w:szCs w:val="20"/>
          <w:lang w:val="en-US"/>
        </w:rPr>
        <w:t>Contact pe</w:t>
      </w:r>
      <w:r w:rsidR="00335F70" w:rsidRPr="00F13B16">
        <w:rPr>
          <w:rFonts w:cstheme="minorHAnsi"/>
          <w:sz w:val="20"/>
          <w:szCs w:val="20"/>
          <w:lang w:val="en-US"/>
        </w:rPr>
        <w:t>rson</w:t>
      </w:r>
      <w:r w:rsidR="007F0A03">
        <w:rPr>
          <w:rFonts w:cstheme="minorHAnsi"/>
          <w:sz w:val="20"/>
          <w:szCs w:val="20"/>
          <w:lang w:val="en-US"/>
        </w:rPr>
        <w:t xml:space="preserve"> details</w:t>
      </w:r>
      <w:r w:rsidR="00335F70" w:rsidRPr="00F13B16">
        <w:rPr>
          <w:rFonts w:cstheme="minorHAnsi"/>
          <w:sz w:val="20"/>
          <w:szCs w:val="20"/>
          <w:lang w:val="en-US"/>
        </w:rPr>
        <w:t xml:space="preserve">:  </w:t>
      </w:r>
    </w:p>
    <w:p w14:paraId="3C6BFA40" w14:textId="0AE442E7" w:rsidR="00064530" w:rsidRDefault="007F0A03" w:rsidP="003A7D8A">
      <w:pPr>
        <w:spacing w:after="120"/>
        <w:ind w:left="390" w:hanging="390"/>
        <w:rPr>
          <w:rFonts w:cstheme="minorHAnsi"/>
          <w:sz w:val="20"/>
          <w:szCs w:val="20"/>
          <w:lang w:val="en-US"/>
        </w:rPr>
      </w:pPr>
      <w:r>
        <w:rPr>
          <w:rFonts w:cstheme="minorHAnsi"/>
          <w:sz w:val="20"/>
          <w:szCs w:val="20"/>
          <w:lang w:val="en-US"/>
        </w:rPr>
        <w:t>Name:</w:t>
      </w:r>
      <w:r w:rsidR="00335F70" w:rsidRPr="00F13B16">
        <w:rPr>
          <w:rFonts w:cstheme="minorHAnsi"/>
          <w:sz w:val="20"/>
          <w:szCs w:val="20"/>
          <w:lang w:val="en-US"/>
        </w:rPr>
        <w:t>_________________________</w:t>
      </w:r>
      <w:r w:rsidR="00927664" w:rsidRPr="00F13B16">
        <w:rPr>
          <w:rFonts w:cstheme="minorHAnsi"/>
          <w:sz w:val="20"/>
          <w:szCs w:val="20"/>
          <w:lang w:val="en-US"/>
        </w:rPr>
        <w:t>_</w:t>
      </w:r>
      <w:r w:rsidR="00064530" w:rsidRPr="00F13B16">
        <w:rPr>
          <w:rFonts w:cstheme="minorHAnsi"/>
          <w:sz w:val="20"/>
          <w:szCs w:val="20"/>
          <w:lang w:val="en-US"/>
        </w:rPr>
        <w:t xml:space="preserve">  </w:t>
      </w:r>
      <w:r w:rsidR="004119CE" w:rsidRPr="00F13B16">
        <w:rPr>
          <w:rFonts w:cstheme="minorHAnsi"/>
          <w:sz w:val="20"/>
          <w:szCs w:val="20"/>
          <w:lang w:val="en-US"/>
        </w:rPr>
        <w:t xml:space="preserve"> </w:t>
      </w:r>
      <w:r w:rsidR="00064530" w:rsidRPr="00F13B16">
        <w:rPr>
          <w:rFonts w:cstheme="minorHAnsi"/>
          <w:sz w:val="20"/>
          <w:szCs w:val="20"/>
          <w:lang w:val="en-US"/>
        </w:rPr>
        <w:t>e-mail:_____________________________</w:t>
      </w:r>
    </w:p>
    <w:p w14:paraId="71E75FC5" w14:textId="2CFD984D" w:rsidR="007F0A03" w:rsidRPr="00F13B16" w:rsidRDefault="007F0A03" w:rsidP="003A7D8A">
      <w:pPr>
        <w:spacing w:after="120"/>
        <w:ind w:left="390" w:hanging="390"/>
        <w:rPr>
          <w:rFonts w:cstheme="minorHAnsi"/>
          <w:sz w:val="20"/>
          <w:szCs w:val="20"/>
          <w:lang w:val="en-US"/>
        </w:rPr>
      </w:pPr>
      <w:r w:rsidRPr="00F13B16">
        <w:rPr>
          <w:rFonts w:cstheme="minorHAnsi"/>
          <w:sz w:val="20"/>
          <w:szCs w:val="20"/>
          <w:lang w:val="en-US"/>
        </w:rPr>
        <w:t xml:space="preserve">Phone no.______________________________   </w:t>
      </w:r>
    </w:p>
    <w:p w14:paraId="6CAD462F" w14:textId="77777777" w:rsidR="00064530" w:rsidRPr="00F13B16" w:rsidRDefault="00064530" w:rsidP="001A65BC">
      <w:pPr>
        <w:tabs>
          <w:tab w:val="right" w:leader="underscore" w:pos="9072"/>
        </w:tabs>
        <w:spacing w:after="0"/>
        <w:jc w:val="both"/>
        <w:rPr>
          <w:rFonts w:cstheme="minorHAnsi"/>
          <w:sz w:val="20"/>
          <w:szCs w:val="20"/>
          <w:lang w:val="en-US"/>
        </w:rPr>
      </w:pPr>
    </w:p>
    <w:p w14:paraId="7FEFCABA" w14:textId="4143C189" w:rsidR="00064530" w:rsidRDefault="008E4AD8" w:rsidP="009E7142">
      <w:pPr>
        <w:pStyle w:val="NormalnyWeb"/>
        <w:spacing w:before="0" w:beforeAutospacing="0" w:after="0" w:afterAutospacing="0" w:line="276" w:lineRule="auto"/>
        <w:rPr>
          <w:rFonts w:asciiTheme="minorHAnsi" w:hAnsiTheme="minorHAnsi" w:cstheme="minorHAnsi"/>
          <w:bCs/>
          <w:sz w:val="20"/>
          <w:szCs w:val="20"/>
          <w:lang w:val="en-US"/>
        </w:rPr>
      </w:pPr>
      <w:r w:rsidRPr="00F13B16">
        <w:rPr>
          <w:rFonts w:asciiTheme="minorHAnsi" w:hAnsiTheme="minorHAnsi" w:cstheme="minorHAnsi"/>
          <w:bCs/>
          <w:sz w:val="20"/>
          <w:szCs w:val="20"/>
          <w:lang w:val="en-US"/>
        </w:rPr>
        <w:t>In response to</w:t>
      </w:r>
      <w:r w:rsidR="006714FE">
        <w:rPr>
          <w:rFonts w:asciiTheme="minorHAnsi" w:hAnsiTheme="minorHAnsi" w:cstheme="minorHAnsi"/>
          <w:bCs/>
          <w:sz w:val="20"/>
          <w:szCs w:val="20"/>
          <w:lang w:val="en-US"/>
        </w:rPr>
        <w:t xml:space="preserve"> the</w:t>
      </w:r>
      <w:r w:rsidRPr="00F13B16">
        <w:rPr>
          <w:rFonts w:asciiTheme="minorHAnsi" w:hAnsiTheme="minorHAnsi" w:cstheme="minorHAnsi"/>
          <w:bCs/>
          <w:sz w:val="20"/>
          <w:szCs w:val="20"/>
          <w:lang w:val="en-US"/>
        </w:rPr>
        <w:t xml:space="preserve"> </w:t>
      </w:r>
      <w:r w:rsidR="006714FE">
        <w:rPr>
          <w:rFonts w:asciiTheme="minorHAnsi" w:hAnsiTheme="minorHAnsi" w:cstheme="minorHAnsi"/>
          <w:bCs/>
          <w:sz w:val="20"/>
          <w:szCs w:val="20"/>
          <w:lang w:val="en-US"/>
        </w:rPr>
        <w:t>R</w:t>
      </w:r>
      <w:r w:rsidR="00064530" w:rsidRPr="00F13B16">
        <w:rPr>
          <w:rFonts w:asciiTheme="minorHAnsi" w:hAnsiTheme="minorHAnsi" w:cstheme="minorHAnsi"/>
          <w:bCs/>
          <w:sz w:val="20"/>
          <w:szCs w:val="20"/>
          <w:lang w:val="en-US"/>
        </w:rPr>
        <w:t>equest for</w:t>
      </w:r>
      <w:r w:rsidR="006A60BA" w:rsidRPr="00F13B16">
        <w:rPr>
          <w:rFonts w:asciiTheme="minorHAnsi" w:hAnsiTheme="minorHAnsi" w:cstheme="minorHAnsi"/>
          <w:bCs/>
          <w:sz w:val="20"/>
          <w:szCs w:val="20"/>
          <w:lang w:val="en-US"/>
        </w:rPr>
        <w:t xml:space="preserve"> </w:t>
      </w:r>
      <w:r w:rsidR="006714FE">
        <w:rPr>
          <w:rFonts w:asciiTheme="minorHAnsi" w:hAnsiTheme="minorHAnsi" w:cstheme="minorHAnsi"/>
          <w:bCs/>
          <w:sz w:val="20"/>
          <w:szCs w:val="20"/>
          <w:lang w:val="en-US"/>
        </w:rPr>
        <w:t>Proposal No</w:t>
      </w:r>
      <w:r w:rsidR="005533B2">
        <w:rPr>
          <w:rFonts w:asciiTheme="minorHAnsi" w:hAnsiTheme="minorHAnsi" w:cstheme="minorHAnsi"/>
          <w:bCs/>
          <w:sz w:val="20"/>
          <w:szCs w:val="20"/>
          <w:lang w:val="en-US"/>
        </w:rPr>
        <w:t xml:space="preserve">. </w:t>
      </w:r>
      <w:r w:rsidR="005533B2" w:rsidRPr="009E4ECE">
        <w:rPr>
          <w:rFonts w:ascii="Verdana" w:hAnsi="Verdana"/>
          <w:b/>
          <w:sz w:val="18"/>
          <w:szCs w:val="18"/>
          <w:lang w:val="en-US"/>
        </w:rPr>
        <w:t>03/2023-ABM</w:t>
      </w:r>
      <w:r w:rsidR="006714FE">
        <w:rPr>
          <w:rFonts w:asciiTheme="minorHAnsi" w:hAnsiTheme="minorHAnsi" w:cstheme="minorHAnsi"/>
          <w:bCs/>
          <w:sz w:val="20"/>
          <w:szCs w:val="20"/>
          <w:lang w:val="en-US"/>
        </w:rPr>
        <w:t>:</w:t>
      </w:r>
    </w:p>
    <w:p w14:paraId="37070E78" w14:textId="77777777" w:rsidR="006714FE" w:rsidRPr="00F13B16" w:rsidRDefault="006714FE" w:rsidP="009E7142">
      <w:pPr>
        <w:pStyle w:val="NormalnyWeb"/>
        <w:spacing w:before="0" w:beforeAutospacing="0" w:after="0" w:afterAutospacing="0" w:line="276" w:lineRule="auto"/>
        <w:rPr>
          <w:rFonts w:asciiTheme="minorHAnsi" w:hAnsiTheme="minorHAnsi" w:cstheme="minorHAnsi"/>
          <w:bCs/>
          <w:sz w:val="20"/>
          <w:szCs w:val="20"/>
          <w:lang w:val="en-US"/>
        </w:rPr>
      </w:pPr>
    </w:p>
    <w:p w14:paraId="2BDE7615" w14:textId="791AE094" w:rsidR="009E7142" w:rsidRDefault="009E7142" w:rsidP="00F747E9">
      <w:pPr>
        <w:pStyle w:val="Akapitzlist"/>
        <w:numPr>
          <w:ilvl w:val="0"/>
          <w:numId w:val="5"/>
        </w:numPr>
        <w:tabs>
          <w:tab w:val="left" w:pos="709"/>
        </w:tabs>
        <w:autoSpaceDE w:val="0"/>
        <w:autoSpaceDN w:val="0"/>
        <w:adjustRightInd w:val="0"/>
        <w:spacing w:line="288" w:lineRule="auto"/>
        <w:rPr>
          <w:rFonts w:asciiTheme="minorHAnsi" w:hAnsiTheme="minorHAnsi" w:cstheme="minorHAnsi"/>
          <w:bCs/>
          <w:lang w:val="en-US"/>
        </w:rPr>
      </w:pPr>
      <w:r w:rsidRPr="00F13B16">
        <w:rPr>
          <w:rFonts w:asciiTheme="minorHAnsi" w:hAnsiTheme="minorHAnsi" w:cstheme="minorHAnsi"/>
          <w:bCs/>
          <w:lang w:val="en-US"/>
        </w:rPr>
        <w:t xml:space="preserve">We </w:t>
      </w:r>
      <w:bookmarkStart w:id="1" w:name="_Hlk35900710"/>
      <w:r w:rsidRPr="00F13B16">
        <w:rPr>
          <w:rFonts w:asciiTheme="minorHAnsi" w:hAnsiTheme="minorHAnsi" w:cstheme="minorHAnsi"/>
          <w:bCs/>
          <w:lang w:val="en-US"/>
        </w:rPr>
        <w:t xml:space="preserve">submit </w:t>
      </w:r>
      <w:r w:rsidR="006714FE">
        <w:rPr>
          <w:rFonts w:asciiTheme="minorHAnsi" w:hAnsiTheme="minorHAnsi" w:cstheme="minorHAnsi"/>
          <w:bCs/>
          <w:lang w:val="en-US"/>
        </w:rPr>
        <w:t>our</w:t>
      </w:r>
      <w:r w:rsidR="006714FE" w:rsidRPr="00F13B16">
        <w:rPr>
          <w:rFonts w:asciiTheme="minorHAnsi" w:hAnsiTheme="minorHAnsi" w:cstheme="minorHAnsi"/>
          <w:bCs/>
          <w:lang w:val="en-US"/>
        </w:rPr>
        <w:t xml:space="preserve"> </w:t>
      </w:r>
      <w:r w:rsidRPr="00F13B16">
        <w:rPr>
          <w:rFonts w:asciiTheme="minorHAnsi" w:hAnsiTheme="minorHAnsi" w:cstheme="minorHAnsi"/>
          <w:bCs/>
          <w:lang w:val="en-US"/>
        </w:rPr>
        <w:t xml:space="preserve">offer and we </w:t>
      </w:r>
      <w:r w:rsidR="00023888">
        <w:rPr>
          <w:rFonts w:asciiTheme="minorHAnsi" w:hAnsiTheme="minorHAnsi" w:cstheme="minorHAnsi"/>
          <w:bCs/>
          <w:lang w:val="en-US"/>
        </w:rPr>
        <w:t xml:space="preserve">declare delivery of </w:t>
      </w:r>
      <w:r w:rsidRPr="00F13B16">
        <w:rPr>
          <w:rFonts w:asciiTheme="minorHAnsi" w:hAnsiTheme="minorHAnsi" w:cstheme="minorHAnsi"/>
          <w:bCs/>
          <w:lang w:val="en-US"/>
        </w:rPr>
        <w:t>the following</w:t>
      </w:r>
      <w:r w:rsidR="00023888">
        <w:rPr>
          <w:rFonts w:asciiTheme="minorHAnsi" w:hAnsiTheme="minorHAnsi" w:cstheme="minorHAnsi"/>
          <w:bCs/>
          <w:lang w:val="en-US"/>
        </w:rPr>
        <w:t xml:space="preserve"> tasks within the </w:t>
      </w:r>
      <w:r w:rsidR="007F0A03">
        <w:rPr>
          <w:rFonts w:asciiTheme="minorHAnsi" w:hAnsiTheme="minorHAnsi" w:cstheme="minorHAnsi"/>
          <w:bCs/>
          <w:lang w:val="en-US"/>
        </w:rPr>
        <w:t>quote</w:t>
      </w:r>
      <w:r w:rsidR="00D10917">
        <w:rPr>
          <w:rFonts w:asciiTheme="minorHAnsi" w:hAnsiTheme="minorHAnsi" w:cstheme="minorHAnsi"/>
          <w:bCs/>
          <w:lang w:val="en-US"/>
        </w:rPr>
        <w:t>s</w:t>
      </w:r>
      <w:r w:rsidR="00023888">
        <w:rPr>
          <w:rFonts w:asciiTheme="minorHAnsi" w:hAnsiTheme="minorHAnsi" w:cstheme="minorHAnsi"/>
          <w:bCs/>
          <w:lang w:val="en-US"/>
        </w:rPr>
        <w:t xml:space="preserve"> specified in the below table</w:t>
      </w:r>
      <w:r w:rsidRPr="00F13B16">
        <w:rPr>
          <w:rFonts w:asciiTheme="minorHAnsi" w:hAnsiTheme="minorHAnsi" w:cstheme="minorHAnsi"/>
          <w:bCs/>
          <w:lang w:val="en-US"/>
        </w:rPr>
        <w:t xml:space="preserve">: </w:t>
      </w:r>
      <w:bookmarkEnd w:id="1"/>
    </w:p>
    <w:p w14:paraId="5FD95DB9" w14:textId="77777777" w:rsidR="007F0A03" w:rsidRPr="00F13B16" w:rsidRDefault="007F0A03" w:rsidP="005533B2">
      <w:pPr>
        <w:pStyle w:val="Akapitzlist"/>
        <w:tabs>
          <w:tab w:val="left" w:pos="709"/>
        </w:tabs>
        <w:autoSpaceDE w:val="0"/>
        <w:autoSpaceDN w:val="0"/>
        <w:adjustRightInd w:val="0"/>
        <w:spacing w:line="288" w:lineRule="auto"/>
        <w:ind w:left="360"/>
        <w:rPr>
          <w:rFonts w:asciiTheme="minorHAnsi" w:hAnsiTheme="minorHAnsi" w:cstheme="minorHAnsi"/>
          <w:bCs/>
          <w:lang w:val="en-US"/>
        </w:rPr>
      </w:pPr>
    </w:p>
    <w:tbl>
      <w:tblPr>
        <w:tblW w:w="9634" w:type="dxa"/>
        <w:tblCellMar>
          <w:left w:w="70" w:type="dxa"/>
          <w:right w:w="70" w:type="dxa"/>
        </w:tblCellMar>
        <w:tblLook w:val="04A0" w:firstRow="1" w:lastRow="0" w:firstColumn="1" w:lastColumn="0" w:noHBand="0" w:noVBand="1"/>
      </w:tblPr>
      <w:tblGrid>
        <w:gridCol w:w="960"/>
        <w:gridCol w:w="4280"/>
        <w:gridCol w:w="2268"/>
        <w:gridCol w:w="2126"/>
      </w:tblGrid>
      <w:tr w:rsidR="009F47BC" w:rsidRPr="0096187F" w14:paraId="5BD18D97" w14:textId="77777777" w:rsidTr="00467B34">
        <w:trPr>
          <w:trHeight w:val="73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09CFA" w14:textId="77777777" w:rsidR="009F47BC" w:rsidRPr="009F47BC" w:rsidRDefault="009F47BC" w:rsidP="009F47BC">
            <w:pPr>
              <w:spacing w:after="0" w:line="240" w:lineRule="auto"/>
              <w:jc w:val="center"/>
              <w:rPr>
                <w:rFonts w:ascii="Arial" w:eastAsia="Times New Roman" w:hAnsi="Arial" w:cs="Arial"/>
                <w:b/>
                <w:bCs/>
                <w:sz w:val="18"/>
                <w:szCs w:val="18"/>
                <w:lang w:eastAsia="pl-PL"/>
              </w:rPr>
            </w:pPr>
            <w:bookmarkStart w:id="2" w:name="_Hlk124980935"/>
            <w:r w:rsidRPr="009F47BC">
              <w:rPr>
                <w:rFonts w:ascii="Arial" w:eastAsia="Times New Roman" w:hAnsi="Arial" w:cs="Arial"/>
                <w:b/>
                <w:bCs/>
                <w:sz w:val="18"/>
                <w:szCs w:val="18"/>
                <w:lang w:eastAsia="pl-PL"/>
              </w:rPr>
              <w:t>ID</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14:paraId="60C2EEDF" w14:textId="77777777" w:rsidR="009F47BC" w:rsidRPr="009F47BC" w:rsidRDefault="009F47BC" w:rsidP="009F47BC">
            <w:pPr>
              <w:spacing w:after="0" w:line="240" w:lineRule="auto"/>
              <w:jc w:val="center"/>
              <w:rPr>
                <w:rFonts w:ascii="Arial" w:eastAsia="Times New Roman" w:hAnsi="Arial" w:cs="Arial"/>
                <w:b/>
                <w:bCs/>
                <w:sz w:val="18"/>
                <w:szCs w:val="18"/>
                <w:lang w:eastAsia="pl-PL"/>
              </w:rPr>
            </w:pPr>
            <w:proofErr w:type="spellStart"/>
            <w:r w:rsidRPr="009F47BC">
              <w:rPr>
                <w:rFonts w:ascii="Arial" w:eastAsia="Times New Roman" w:hAnsi="Arial" w:cs="Arial"/>
                <w:b/>
                <w:bCs/>
                <w:sz w:val="18"/>
                <w:szCs w:val="18"/>
                <w:lang w:eastAsia="pl-PL"/>
              </w:rPr>
              <w:t>Task</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152C8DD" w14:textId="77777777" w:rsidR="009F47BC" w:rsidRPr="00004C3F" w:rsidRDefault="009F47BC" w:rsidP="009F47BC">
            <w:pPr>
              <w:spacing w:after="0" w:line="240" w:lineRule="auto"/>
              <w:jc w:val="center"/>
              <w:rPr>
                <w:rFonts w:ascii="Arial" w:eastAsia="Times New Roman" w:hAnsi="Arial" w:cs="Arial"/>
                <w:b/>
                <w:bCs/>
                <w:sz w:val="18"/>
                <w:szCs w:val="18"/>
                <w:lang w:val="en-US" w:eastAsia="pl-PL"/>
              </w:rPr>
            </w:pPr>
            <w:r w:rsidRPr="009F47BC">
              <w:rPr>
                <w:rFonts w:ascii="Arial" w:eastAsia="Times New Roman" w:hAnsi="Arial" w:cs="Arial"/>
                <w:b/>
                <w:bCs/>
                <w:sz w:val="18"/>
                <w:szCs w:val="18"/>
                <w:lang w:val="en-GB" w:eastAsia="pl-PL"/>
              </w:rPr>
              <w:t xml:space="preserve"> Net Value</w:t>
            </w:r>
            <w:r w:rsidRPr="009F47BC">
              <w:rPr>
                <w:rFonts w:ascii="Arial" w:eastAsia="Times New Roman" w:hAnsi="Arial" w:cs="Arial"/>
                <w:b/>
                <w:bCs/>
                <w:sz w:val="18"/>
                <w:szCs w:val="18"/>
                <w:lang w:val="en-GB" w:eastAsia="pl-PL"/>
              </w:rPr>
              <w:br/>
              <w:t xml:space="preserve">PLN/EUR/GBP/USD*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FF096AF" w14:textId="3B79703F" w:rsidR="009F47BC" w:rsidRPr="00004C3F" w:rsidRDefault="009F47BC" w:rsidP="009F47BC">
            <w:pPr>
              <w:spacing w:after="0" w:line="240" w:lineRule="auto"/>
              <w:jc w:val="center"/>
              <w:rPr>
                <w:rFonts w:ascii="Arial" w:eastAsia="Times New Roman" w:hAnsi="Arial" w:cs="Arial"/>
                <w:b/>
                <w:bCs/>
                <w:sz w:val="18"/>
                <w:szCs w:val="18"/>
                <w:lang w:val="en-US" w:eastAsia="pl-PL"/>
              </w:rPr>
            </w:pPr>
            <w:r w:rsidRPr="009F47BC">
              <w:rPr>
                <w:rFonts w:ascii="Arial" w:eastAsia="Times New Roman" w:hAnsi="Arial" w:cs="Arial"/>
                <w:b/>
                <w:bCs/>
                <w:sz w:val="18"/>
                <w:szCs w:val="18"/>
                <w:lang w:val="en-GB" w:eastAsia="pl-PL"/>
              </w:rPr>
              <w:t xml:space="preserve"> Gross Value</w:t>
            </w:r>
            <w:r w:rsidR="001A13F5">
              <w:rPr>
                <w:rFonts w:ascii="Arial" w:eastAsia="Times New Roman" w:hAnsi="Arial" w:cs="Arial"/>
                <w:b/>
                <w:bCs/>
                <w:sz w:val="18"/>
                <w:szCs w:val="18"/>
                <w:lang w:val="en-GB" w:eastAsia="pl-PL"/>
              </w:rPr>
              <w:t>**</w:t>
            </w:r>
            <w:r w:rsidRPr="009F47BC">
              <w:rPr>
                <w:rFonts w:ascii="Arial" w:eastAsia="Times New Roman" w:hAnsi="Arial" w:cs="Arial"/>
                <w:b/>
                <w:bCs/>
                <w:sz w:val="18"/>
                <w:szCs w:val="18"/>
                <w:lang w:val="en-GB" w:eastAsia="pl-PL"/>
              </w:rPr>
              <w:br/>
              <w:t xml:space="preserve">PLN/EUR//GBP/USD* </w:t>
            </w:r>
          </w:p>
        </w:tc>
      </w:tr>
      <w:tr w:rsidR="009F47BC" w:rsidRPr="0096187F" w14:paraId="663D78BF" w14:textId="77777777" w:rsidTr="00004C3F">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1131C7C7" w14:textId="77777777" w:rsidR="009F47BC" w:rsidRPr="009F47BC" w:rsidRDefault="009F47BC" w:rsidP="009F47BC">
            <w:pPr>
              <w:spacing w:after="0" w:line="240" w:lineRule="auto"/>
              <w:jc w:val="center"/>
              <w:rPr>
                <w:rFonts w:ascii="Calibri" w:eastAsia="Times New Roman" w:hAnsi="Calibri" w:cs="Calibri"/>
                <w:b/>
                <w:bCs/>
                <w:sz w:val="18"/>
                <w:szCs w:val="18"/>
                <w:lang w:eastAsia="pl-PL"/>
              </w:rPr>
            </w:pPr>
            <w:r w:rsidRPr="009F47BC">
              <w:rPr>
                <w:rFonts w:ascii="Calibri" w:eastAsia="Times New Roman" w:hAnsi="Calibri" w:cs="Calibri"/>
                <w:b/>
                <w:bCs/>
                <w:sz w:val="18"/>
                <w:szCs w:val="18"/>
                <w:lang w:eastAsia="pl-PL"/>
              </w:rPr>
              <w:t>1.0</w:t>
            </w:r>
          </w:p>
        </w:tc>
        <w:tc>
          <w:tcPr>
            <w:tcW w:w="4280" w:type="dxa"/>
            <w:tcBorders>
              <w:top w:val="nil"/>
              <w:left w:val="nil"/>
              <w:bottom w:val="single" w:sz="4" w:space="0" w:color="auto"/>
              <w:right w:val="single" w:sz="4" w:space="0" w:color="auto"/>
            </w:tcBorders>
            <w:shd w:val="clear" w:color="auto" w:fill="auto"/>
            <w:hideMark/>
          </w:tcPr>
          <w:p w14:paraId="3DC9E2AD" w14:textId="77777777" w:rsidR="009F47BC" w:rsidRPr="00004C3F" w:rsidRDefault="009F47BC" w:rsidP="009F47BC">
            <w:pPr>
              <w:spacing w:after="0" w:line="240" w:lineRule="auto"/>
              <w:rPr>
                <w:rFonts w:ascii="Calibri" w:eastAsia="Times New Roman" w:hAnsi="Calibri" w:cs="Calibri"/>
                <w:b/>
                <w:bCs/>
                <w:sz w:val="18"/>
                <w:szCs w:val="18"/>
                <w:lang w:val="en-US" w:eastAsia="pl-PL"/>
              </w:rPr>
            </w:pPr>
            <w:r w:rsidRPr="00004C3F">
              <w:rPr>
                <w:rFonts w:ascii="Calibri" w:eastAsia="Times New Roman" w:hAnsi="Calibri" w:cs="Calibri"/>
                <w:b/>
                <w:bCs/>
                <w:sz w:val="18"/>
                <w:szCs w:val="18"/>
                <w:lang w:val="en-US" w:eastAsia="pl-PL"/>
              </w:rPr>
              <w:t>Study oversight management (including Pass-Through Costs - PTC)</w:t>
            </w:r>
          </w:p>
        </w:tc>
        <w:tc>
          <w:tcPr>
            <w:tcW w:w="2268" w:type="dxa"/>
            <w:tcBorders>
              <w:top w:val="nil"/>
              <w:left w:val="nil"/>
              <w:bottom w:val="single" w:sz="4" w:space="0" w:color="auto"/>
              <w:right w:val="single" w:sz="4" w:space="0" w:color="auto"/>
            </w:tcBorders>
            <w:shd w:val="clear" w:color="auto" w:fill="auto"/>
          </w:tcPr>
          <w:p w14:paraId="0509E855" w14:textId="5CD442B8" w:rsidR="009F47BC" w:rsidRPr="00004C3F" w:rsidRDefault="009F47BC" w:rsidP="009F47BC">
            <w:pPr>
              <w:spacing w:after="0" w:line="240" w:lineRule="auto"/>
              <w:rPr>
                <w:rFonts w:ascii="Calibri" w:eastAsia="Times New Roman" w:hAnsi="Calibri" w:cs="Calibri"/>
                <w:b/>
                <w:bCs/>
                <w:sz w:val="18"/>
                <w:szCs w:val="18"/>
                <w:lang w:val="en-US" w:eastAsia="pl-PL"/>
              </w:rPr>
            </w:pPr>
          </w:p>
        </w:tc>
        <w:tc>
          <w:tcPr>
            <w:tcW w:w="2126" w:type="dxa"/>
            <w:tcBorders>
              <w:top w:val="nil"/>
              <w:left w:val="nil"/>
              <w:bottom w:val="single" w:sz="4" w:space="0" w:color="auto"/>
              <w:right w:val="single" w:sz="4" w:space="0" w:color="auto"/>
            </w:tcBorders>
            <w:shd w:val="clear" w:color="auto" w:fill="auto"/>
          </w:tcPr>
          <w:p w14:paraId="6822C46A" w14:textId="68E964FE" w:rsidR="009F47BC" w:rsidRPr="00004C3F" w:rsidRDefault="009F47BC" w:rsidP="009F47BC">
            <w:pPr>
              <w:spacing w:after="0" w:line="240" w:lineRule="auto"/>
              <w:rPr>
                <w:rFonts w:ascii="Calibri" w:eastAsia="Times New Roman" w:hAnsi="Calibri" w:cs="Calibri"/>
                <w:b/>
                <w:bCs/>
                <w:sz w:val="18"/>
                <w:szCs w:val="18"/>
                <w:lang w:val="en-US" w:eastAsia="pl-PL"/>
              </w:rPr>
            </w:pPr>
          </w:p>
        </w:tc>
      </w:tr>
      <w:tr w:rsidR="009F47BC" w:rsidRPr="009F47BC" w14:paraId="4054D200" w14:textId="77777777" w:rsidTr="00004C3F">
        <w:trPr>
          <w:trHeight w:val="1510"/>
        </w:trPr>
        <w:tc>
          <w:tcPr>
            <w:tcW w:w="960" w:type="dxa"/>
            <w:tcBorders>
              <w:top w:val="single" w:sz="4" w:space="0" w:color="auto"/>
              <w:left w:val="single" w:sz="4" w:space="0" w:color="auto"/>
              <w:right w:val="single" w:sz="4" w:space="0" w:color="auto"/>
            </w:tcBorders>
            <w:shd w:val="clear" w:color="auto" w:fill="auto"/>
            <w:hideMark/>
          </w:tcPr>
          <w:p w14:paraId="519D3293" w14:textId="77777777" w:rsidR="009F47BC" w:rsidRPr="009F47BC" w:rsidRDefault="009F47BC"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1.1</w:t>
            </w:r>
          </w:p>
          <w:p w14:paraId="16AA1309" w14:textId="77777777" w:rsidR="009F47BC" w:rsidRPr="009F47BC" w:rsidRDefault="009F47BC"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1.2</w:t>
            </w:r>
          </w:p>
          <w:p w14:paraId="15A90DC0" w14:textId="77777777" w:rsidR="009F47BC" w:rsidRPr="009F47BC" w:rsidRDefault="009F47BC"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1.3</w:t>
            </w:r>
          </w:p>
          <w:p w14:paraId="11812B30" w14:textId="77777777" w:rsidR="009F47BC" w:rsidRPr="009F47BC" w:rsidRDefault="009F47BC"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1.4</w:t>
            </w:r>
          </w:p>
          <w:p w14:paraId="236278E7" w14:textId="77777777" w:rsidR="009F47BC" w:rsidRPr="009F47BC" w:rsidRDefault="009F47BC"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1.5</w:t>
            </w:r>
          </w:p>
          <w:p w14:paraId="686013B8" w14:textId="13C4ECB2" w:rsidR="009F47BC" w:rsidRPr="009F47BC" w:rsidRDefault="009F47BC"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1.6</w:t>
            </w:r>
          </w:p>
        </w:tc>
        <w:tc>
          <w:tcPr>
            <w:tcW w:w="8674" w:type="dxa"/>
            <w:gridSpan w:val="3"/>
            <w:tcBorders>
              <w:top w:val="nil"/>
              <w:left w:val="single" w:sz="4" w:space="0" w:color="auto"/>
              <w:right w:val="single" w:sz="4" w:space="0" w:color="auto"/>
            </w:tcBorders>
            <w:shd w:val="clear" w:color="auto" w:fill="auto"/>
            <w:hideMark/>
          </w:tcPr>
          <w:p w14:paraId="10E738AB" w14:textId="77777777" w:rsidR="009F47BC" w:rsidRPr="00467B34" w:rsidRDefault="009F47BC" w:rsidP="009F47BC">
            <w:pPr>
              <w:spacing w:after="0" w:line="240" w:lineRule="auto"/>
              <w:rPr>
                <w:rFonts w:ascii="Calibri" w:eastAsia="Times New Roman" w:hAnsi="Calibri" w:cs="Calibri"/>
                <w:sz w:val="18"/>
                <w:szCs w:val="18"/>
                <w:lang w:val="en-US" w:eastAsia="pl-PL"/>
              </w:rPr>
            </w:pPr>
            <w:r w:rsidRPr="00467B34">
              <w:rPr>
                <w:rFonts w:ascii="Calibri" w:eastAsia="Times New Roman" w:hAnsi="Calibri" w:cs="Calibri"/>
                <w:sz w:val="18"/>
                <w:szCs w:val="18"/>
                <w:lang w:val="en-US" w:eastAsia="pl-PL"/>
              </w:rPr>
              <w:t>Oversight Management - Startup</w:t>
            </w:r>
          </w:p>
          <w:p w14:paraId="1175AE4C" w14:textId="77777777" w:rsidR="009F47BC" w:rsidRPr="00004C3F" w:rsidRDefault="009F47BC"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Oversight Management - Conduct</w:t>
            </w:r>
          </w:p>
          <w:p w14:paraId="6AAC5999" w14:textId="77777777" w:rsidR="009F47BC" w:rsidRPr="00004C3F" w:rsidRDefault="009F47BC"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Oversight Management - Closeout</w:t>
            </w:r>
          </w:p>
          <w:p w14:paraId="70F62110" w14:textId="77777777" w:rsidR="009F47BC" w:rsidRPr="00004C3F" w:rsidRDefault="009F47BC"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 xml:space="preserve">Sponsor Teleconferences </w:t>
            </w:r>
          </w:p>
          <w:p w14:paraId="2D5F64E4" w14:textId="77777777" w:rsidR="009F47BC" w:rsidRPr="009F47BC" w:rsidRDefault="009F47BC"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Project Manager / Safety Review Committee Meetings</w:t>
            </w:r>
          </w:p>
          <w:p w14:paraId="360D8930" w14:textId="3FAE3EE4" w:rsidR="009F47BC" w:rsidRPr="009F47BC" w:rsidRDefault="009F47BC" w:rsidP="009F47BC">
            <w:pPr>
              <w:spacing w:after="0" w:line="240" w:lineRule="auto"/>
              <w:rPr>
                <w:rFonts w:ascii="Calibri" w:eastAsia="Times New Roman" w:hAnsi="Calibri" w:cs="Calibri"/>
                <w:sz w:val="18"/>
                <w:szCs w:val="18"/>
                <w:lang w:eastAsia="pl-PL"/>
              </w:rPr>
            </w:pPr>
            <w:proofErr w:type="spellStart"/>
            <w:r w:rsidRPr="009F47BC">
              <w:rPr>
                <w:rFonts w:ascii="Calibri" w:eastAsia="Times New Roman" w:hAnsi="Calibri" w:cs="Calibri"/>
                <w:sz w:val="18"/>
                <w:szCs w:val="18"/>
                <w:lang w:eastAsia="pl-PL"/>
              </w:rPr>
              <w:t>Internal</w:t>
            </w:r>
            <w:proofErr w:type="spellEnd"/>
            <w:r w:rsidRPr="009F47BC">
              <w:rPr>
                <w:rFonts w:ascii="Calibri" w:eastAsia="Times New Roman" w:hAnsi="Calibri" w:cs="Calibri"/>
                <w:sz w:val="18"/>
                <w:szCs w:val="18"/>
                <w:lang w:eastAsia="pl-PL"/>
              </w:rPr>
              <w:t xml:space="preserve"> Team </w:t>
            </w:r>
            <w:proofErr w:type="spellStart"/>
            <w:r w:rsidRPr="009F47BC">
              <w:rPr>
                <w:rFonts w:ascii="Calibri" w:eastAsia="Times New Roman" w:hAnsi="Calibri" w:cs="Calibri"/>
                <w:sz w:val="18"/>
                <w:szCs w:val="18"/>
                <w:lang w:eastAsia="pl-PL"/>
              </w:rPr>
              <w:t>Teleconferences</w:t>
            </w:r>
            <w:proofErr w:type="spellEnd"/>
          </w:p>
        </w:tc>
      </w:tr>
      <w:tr w:rsidR="009F47BC" w:rsidRPr="0096187F" w14:paraId="271A4144" w14:textId="77777777" w:rsidTr="00004C3F">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3FE01291" w14:textId="77777777" w:rsidR="009F47BC" w:rsidRPr="009F47BC" w:rsidRDefault="009F47BC" w:rsidP="009F47BC">
            <w:pPr>
              <w:spacing w:after="0" w:line="240" w:lineRule="auto"/>
              <w:jc w:val="center"/>
              <w:rPr>
                <w:rFonts w:ascii="Calibri" w:eastAsia="Times New Roman" w:hAnsi="Calibri" w:cs="Calibri"/>
                <w:b/>
                <w:bCs/>
                <w:sz w:val="18"/>
                <w:szCs w:val="18"/>
                <w:lang w:eastAsia="pl-PL"/>
              </w:rPr>
            </w:pPr>
            <w:r w:rsidRPr="009F47BC">
              <w:rPr>
                <w:rFonts w:ascii="Calibri" w:eastAsia="Times New Roman" w:hAnsi="Calibri" w:cs="Calibri"/>
                <w:b/>
                <w:bCs/>
                <w:sz w:val="18"/>
                <w:szCs w:val="18"/>
                <w:lang w:eastAsia="pl-PL"/>
              </w:rPr>
              <w:t>2.0</w:t>
            </w:r>
          </w:p>
        </w:tc>
        <w:tc>
          <w:tcPr>
            <w:tcW w:w="4280" w:type="dxa"/>
            <w:tcBorders>
              <w:top w:val="single" w:sz="4" w:space="0" w:color="auto"/>
              <w:left w:val="nil"/>
              <w:bottom w:val="single" w:sz="4" w:space="0" w:color="auto"/>
              <w:right w:val="single" w:sz="4" w:space="0" w:color="auto"/>
            </w:tcBorders>
            <w:shd w:val="clear" w:color="auto" w:fill="auto"/>
            <w:hideMark/>
          </w:tcPr>
          <w:p w14:paraId="12352470" w14:textId="77777777" w:rsidR="009F47BC" w:rsidRPr="00004C3F" w:rsidRDefault="009F47BC" w:rsidP="009F47BC">
            <w:pPr>
              <w:spacing w:after="0" w:line="240" w:lineRule="auto"/>
              <w:rPr>
                <w:rFonts w:ascii="Calibri" w:eastAsia="Times New Roman" w:hAnsi="Calibri" w:cs="Calibri"/>
                <w:b/>
                <w:bCs/>
                <w:sz w:val="18"/>
                <w:szCs w:val="18"/>
                <w:lang w:val="en-US" w:eastAsia="pl-PL"/>
              </w:rPr>
            </w:pPr>
            <w:r w:rsidRPr="00004C3F">
              <w:rPr>
                <w:rFonts w:ascii="Calibri" w:eastAsia="Times New Roman" w:hAnsi="Calibri" w:cs="Calibri"/>
                <w:b/>
                <w:bCs/>
                <w:sz w:val="18"/>
                <w:szCs w:val="18"/>
                <w:lang w:val="en-US" w:eastAsia="pl-PL"/>
              </w:rPr>
              <w:t>Vendor selection, contracting and management during the study (including PTC)</w:t>
            </w:r>
          </w:p>
        </w:tc>
        <w:tc>
          <w:tcPr>
            <w:tcW w:w="2268" w:type="dxa"/>
            <w:tcBorders>
              <w:top w:val="single" w:sz="4" w:space="0" w:color="auto"/>
              <w:left w:val="nil"/>
              <w:bottom w:val="single" w:sz="4" w:space="0" w:color="auto"/>
              <w:right w:val="single" w:sz="4" w:space="0" w:color="auto"/>
            </w:tcBorders>
            <w:shd w:val="clear" w:color="auto" w:fill="auto"/>
          </w:tcPr>
          <w:p w14:paraId="1BC39569" w14:textId="261CF2F9" w:rsidR="009F47BC" w:rsidRPr="00004C3F" w:rsidRDefault="009F47BC" w:rsidP="009F47BC">
            <w:pPr>
              <w:spacing w:after="0" w:line="240" w:lineRule="auto"/>
              <w:rPr>
                <w:rFonts w:ascii="Calibri" w:eastAsia="Times New Roman" w:hAnsi="Calibri" w:cs="Calibri"/>
                <w:b/>
                <w:bCs/>
                <w:sz w:val="18"/>
                <w:szCs w:val="18"/>
                <w:lang w:val="en-US" w:eastAsia="pl-PL"/>
              </w:rPr>
            </w:pPr>
          </w:p>
        </w:tc>
        <w:tc>
          <w:tcPr>
            <w:tcW w:w="2126" w:type="dxa"/>
            <w:tcBorders>
              <w:top w:val="single" w:sz="4" w:space="0" w:color="auto"/>
              <w:left w:val="nil"/>
              <w:bottom w:val="single" w:sz="4" w:space="0" w:color="auto"/>
              <w:right w:val="single" w:sz="4" w:space="0" w:color="auto"/>
            </w:tcBorders>
            <w:shd w:val="clear" w:color="auto" w:fill="auto"/>
          </w:tcPr>
          <w:p w14:paraId="3947A3E1" w14:textId="3EDC57B1" w:rsidR="009F47BC" w:rsidRPr="00004C3F" w:rsidRDefault="009F47BC" w:rsidP="009F47BC">
            <w:pPr>
              <w:spacing w:after="0" w:line="240" w:lineRule="auto"/>
              <w:rPr>
                <w:rFonts w:ascii="Calibri" w:eastAsia="Times New Roman" w:hAnsi="Calibri" w:cs="Calibri"/>
                <w:b/>
                <w:bCs/>
                <w:sz w:val="18"/>
                <w:szCs w:val="18"/>
                <w:lang w:val="en-US" w:eastAsia="pl-PL"/>
              </w:rPr>
            </w:pPr>
          </w:p>
        </w:tc>
      </w:tr>
      <w:tr w:rsidR="009F47BC" w:rsidRPr="0096187F" w14:paraId="68781AF9" w14:textId="77777777" w:rsidTr="00E77684">
        <w:trPr>
          <w:trHeight w:val="1436"/>
        </w:trPr>
        <w:tc>
          <w:tcPr>
            <w:tcW w:w="960" w:type="dxa"/>
            <w:tcBorders>
              <w:top w:val="single" w:sz="4" w:space="0" w:color="auto"/>
              <w:left w:val="single" w:sz="4" w:space="0" w:color="auto"/>
              <w:right w:val="single" w:sz="4" w:space="0" w:color="auto"/>
            </w:tcBorders>
            <w:shd w:val="clear" w:color="auto" w:fill="auto"/>
            <w:hideMark/>
          </w:tcPr>
          <w:p w14:paraId="3229B9F1" w14:textId="77777777" w:rsidR="009F47BC" w:rsidRPr="009F47BC" w:rsidRDefault="009F47BC"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2.1</w:t>
            </w:r>
          </w:p>
          <w:p w14:paraId="05CF2A25" w14:textId="77777777" w:rsidR="009F47BC" w:rsidRPr="009F47BC" w:rsidRDefault="009F47BC"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2.2</w:t>
            </w:r>
          </w:p>
          <w:p w14:paraId="77908DE0" w14:textId="77777777" w:rsidR="009F47BC" w:rsidRPr="009F47BC" w:rsidRDefault="009F47BC"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2.3</w:t>
            </w:r>
          </w:p>
          <w:p w14:paraId="7F9FD2AA" w14:textId="77777777" w:rsidR="009F47BC" w:rsidRPr="009F47BC" w:rsidRDefault="009F47BC"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2.4</w:t>
            </w:r>
          </w:p>
          <w:p w14:paraId="3161D38C" w14:textId="77777777" w:rsidR="009F47BC" w:rsidRPr="009F47BC" w:rsidRDefault="009F47BC"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2.5</w:t>
            </w:r>
          </w:p>
          <w:p w14:paraId="5B1BCA9D" w14:textId="10FD6B38" w:rsidR="009F47BC" w:rsidRPr="009F47BC" w:rsidRDefault="009F47BC"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2.6</w:t>
            </w:r>
          </w:p>
        </w:tc>
        <w:tc>
          <w:tcPr>
            <w:tcW w:w="8674" w:type="dxa"/>
            <w:gridSpan w:val="3"/>
            <w:tcBorders>
              <w:top w:val="single" w:sz="4" w:space="0" w:color="auto"/>
              <w:left w:val="single" w:sz="4" w:space="0" w:color="auto"/>
              <w:right w:val="single" w:sz="4" w:space="0" w:color="auto"/>
            </w:tcBorders>
            <w:shd w:val="clear" w:color="auto" w:fill="auto"/>
            <w:hideMark/>
          </w:tcPr>
          <w:p w14:paraId="1B6D920A" w14:textId="77777777" w:rsidR="009F47BC" w:rsidRPr="009F47BC" w:rsidRDefault="009F47BC"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PET-CT Scan Central Reading</w:t>
            </w:r>
          </w:p>
          <w:p w14:paraId="5588522A" w14:textId="77777777" w:rsidR="009F47BC" w:rsidRPr="009F47BC" w:rsidRDefault="009F47BC"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 xml:space="preserve">Electronic Data Capture (EDC) Vendor </w:t>
            </w:r>
          </w:p>
          <w:p w14:paraId="69C4E880" w14:textId="13927622" w:rsidR="009F47BC" w:rsidRPr="00004C3F" w:rsidRDefault="009F47BC"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IRT/ IWRS</w:t>
            </w:r>
            <w:r w:rsidR="00FC7D24">
              <w:rPr>
                <w:rFonts w:ascii="Calibri" w:eastAsia="Times New Roman" w:hAnsi="Calibri" w:cs="Calibri"/>
                <w:sz w:val="18"/>
                <w:szCs w:val="18"/>
                <w:lang w:val="en-US" w:eastAsia="pl-PL"/>
              </w:rPr>
              <w:t xml:space="preserve"> Vendor</w:t>
            </w:r>
          </w:p>
          <w:p w14:paraId="42186F22" w14:textId="77777777" w:rsidR="009F47BC" w:rsidRPr="009F47BC" w:rsidRDefault="009F47BC"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Central Laboratory, including Analytical labs</w:t>
            </w:r>
          </w:p>
          <w:p w14:paraId="3E6C5620" w14:textId="77777777" w:rsidR="009F47BC" w:rsidRPr="00004C3F" w:rsidRDefault="009F47BC"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 xml:space="preserve">Holter ECG Central Reading </w:t>
            </w:r>
          </w:p>
          <w:p w14:paraId="4C8CC729" w14:textId="5D30DD3E" w:rsidR="009F47BC" w:rsidRPr="00004C3F" w:rsidRDefault="009F47BC" w:rsidP="009F47BC">
            <w:pPr>
              <w:spacing w:after="0" w:line="240" w:lineRule="auto"/>
              <w:rPr>
                <w:rFonts w:ascii="Calibri" w:eastAsia="Times New Roman" w:hAnsi="Calibri" w:cs="Calibri"/>
                <w:sz w:val="18"/>
                <w:szCs w:val="18"/>
                <w:lang w:val="en-US" w:eastAsia="pl-PL"/>
              </w:rPr>
            </w:pPr>
            <w:r w:rsidRPr="00467B34">
              <w:rPr>
                <w:rFonts w:ascii="Calibri" w:eastAsia="Times New Roman" w:hAnsi="Calibri" w:cs="Calibri"/>
                <w:sz w:val="18"/>
                <w:szCs w:val="18"/>
                <w:lang w:val="en-US" w:eastAsia="pl-PL"/>
              </w:rPr>
              <w:t xml:space="preserve">Vendor Management </w:t>
            </w:r>
          </w:p>
        </w:tc>
      </w:tr>
      <w:tr w:rsidR="009F47BC" w:rsidRPr="009F47BC" w14:paraId="4C177D4D" w14:textId="77777777" w:rsidTr="00004C3F">
        <w:trPr>
          <w:trHeight w:val="387"/>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6F753803" w14:textId="77777777" w:rsidR="009F47BC" w:rsidRPr="009F47BC" w:rsidRDefault="009F47BC" w:rsidP="009F47BC">
            <w:pPr>
              <w:spacing w:after="0" w:line="240" w:lineRule="auto"/>
              <w:jc w:val="center"/>
              <w:rPr>
                <w:rFonts w:ascii="Calibri" w:eastAsia="Times New Roman" w:hAnsi="Calibri" w:cs="Calibri"/>
                <w:b/>
                <w:bCs/>
                <w:sz w:val="18"/>
                <w:szCs w:val="18"/>
                <w:lang w:eastAsia="pl-PL"/>
              </w:rPr>
            </w:pPr>
            <w:r w:rsidRPr="009F47BC">
              <w:rPr>
                <w:rFonts w:ascii="Calibri" w:eastAsia="Times New Roman" w:hAnsi="Calibri" w:cs="Calibri"/>
                <w:b/>
                <w:bCs/>
                <w:sz w:val="18"/>
                <w:szCs w:val="18"/>
                <w:lang w:eastAsia="pl-PL"/>
              </w:rPr>
              <w:t>3.0</w:t>
            </w:r>
          </w:p>
        </w:tc>
        <w:tc>
          <w:tcPr>
            <w:tcW w:w="4280" w:type="dxa"/>
            <w:tcBorders>
              <w:top w:val="single" w:sz="4" w:space="0" w:color="auto"/>
              <w:left w:val="nil"/>
              <w:bottom w:val="single" w:sz="4" w:space="0" w:color="auto"/>
              <w:right w:val="single" w:sz="4" w:space="0" w:color="auto"/>
            </w:tcBorders>
            <w:shd w:val="clear" w:color="auto" w:fill="auto"/>
            <w:hideMark/>
          </w:tcPr>
          <w:p w14:paraId="7EF2D04F" w14:textId="77777777" w:rsidR="009F47BC" w:rsidRPr="009F47BC" w:rsidRDefault="009F47BC" w:rsidP="009F47BC">
            <w:pPr>
              <w:spacing w:after="0" w:line="240" w:lineRule="auto"/>
              <w:rPr>
                <w:rFonts w:ascii="Calibri" w:eastAsia="Times New Roman" w:hAnsi="Calibri" w:cs="Calibri"/>
                <w:b/>
                <w:bCs/>
                <w:sz w:val="18"/>
                <w:szCs w:val="18"/>
                <w:lang w:eastAsia="pl-PL"/>
              </w:rPr>
            </w:pPr>
            <w:proofErr w:type="spellStart"/>
            <w:r w:rsidRPr="009F47BC">
              <w:rPr>
                <w:rFonts w:ascii="Calibri" w:eastAsia="Times New Roman" w:hAnsi="Calibri" w:cs="Calibri"/>
                <w:b/>
                <w:bCs/>
                <w:sz w:val="18"/>
                <w:szCs w:val="18"/>
                <w:lang w:eastAsia="pl-PL"/>
              </w:rPr>
              <w:t>Study</w:t>
            </w:r>
            <w:proofErr w:type="spellEnd"/>
            <w:r w:rsidRPr="009F47BC">
              <w:rPr>
                <w:rFonts w:ascii="Calibri" w:eastAsia="Times New Roman" w:hAnsi="Calibri" w:cs="Calibri"/>
                <w:b/>
                <w:bCs/>
                <w:sz w:val="18"/>
                <w:szCs w:val="18"/>
                <w:lang w:eastAsia="pl-PL"/>
              </w:rPr>
              <w:t xml:space="preserve"> </w:t>
            </w:r>
            <w:proofErr w:type="spellStart"/>
            <w:r w:rsidRPr="009F47BC">
              <w:rPr>
                <w:rFonts w:ascii="Calibri" w:eastAsia="Times New Roman" w:hAnsi="Calibri" w:cs="Calibri"/>
                <w:b/>
                <w:bCs/>
                <w:sz w:val="18"/>
                <w:szCs w:val="18"/>
                <w:lang w:eastAsia="pl-PL"/>
              </w:rPr>
              <w:t>Initiation</w:t>
            </w:r>
            <w:proofErr w:type="spellEnd"/>
            <w:r w:rsidRPr="009F47BC">
              <w:rPr>
                <w:rFonts w:ascii="Calibri" w:eastAsia="Times New Roman" w:hAnsi="Calibri" w:cs="Calibri"/>
                <w:b/>
                <w:bCs/>
                <w:sz w:val="18"/>
                <w:szCs w:val="18"/>
                <w:lang w:eastAsia="pl-PL"/>
              </w:rPr>
              <w:t xml:space="preserve"> </w:t>
            </w:r>
            <w:proofErr w:type="spellStart"/>
            <w:r w:rsidRPr="009F47BC">
              <w:rPr>
                <w:rFonts w:ascii="Calibri" w:eastAsia="Times New Roman" w:hAnsi="Calibri" w:cs="Calibri"/>
                <w:b/>
                <w:bCs/>
                <w:sz w:val="18"/>
                <w:szCs w:val="18"/>
                <w:lang w:eastAsia="pl-PL"/>
              </w:rPr>
              <w:t>Activities</w:t>
            </w:r>
            <w:proofErr w:type="spellEnd"/>
          </w:p>
        </w:tc>
        <w:tc>
          <w:tcPr>
            <w:tcW w:w="2268" w:type="dxa"/>
            <w:tcBorders>
              <w:top w:val="single" w:sz="4" w:space="0" w:color="auto"/>
              <w:left w:val="nil"/>
              <w:bottom w:val="single" w:sz="4" w:space="0" w:color="auto"/>
              <w:right w:val="single" w:sz="4" w:space="0" w:color="auto"/>
            </w:tcBorders>
            <w:shd w:val="clear" w:color="auto" w:fill="auto"/>
          </w:tcPr>
          <w:p w14:paraId="442E6567" w14:textId="2BFB415A" w:rsidR="009F47BC" w:rsidRPr="009F47BC" w:rsidRDefault="009F47BC" w:rsidP="009F47BC">
            <w:pPr>
              <w:spacing w:after="0" w:line="240" w:lineRule="auto"/>
              <w:rPr>
                <w:rFonts w:ascii="Calibri" w:eastAsia="Times New Roman" w:hAnsi="Calibri" w:cs="Calibri"/>
                <w:b/>
                <w:bCs/>
                <w:sz w:val="18"/>
                <w:szCs w:val="18"/>
                <w:lang w:eastAsia="pl-PL"/>
              </w:rPr>
            </w:pPr>
          </w:p>
        </w:tc>
        <w:tc>
          <w:tcPr>
            <w:tcW w:w="2126" w:type="dxa"/>
            <w:tcBorders>
              <w:top w:val="single" w:sz="4" w:space="0" w:color="auto"/>
              <w:left w:val="nil"/>
              <w:bottom w:val="single" w:sz="4" w:space="0" w:color="auto"/>
              <w:right w:val="single" w:sz="4" w:space="0" w:color="auto"/>
            </w:tcBorders>
            <w:shd w:val="clear" w:color="auto" w:fill="auto"/>
          </w:tcPr>
          <w:p w14:paraId="42F50040" w14:textId="4F272675" w:rsidR="009F47BC" w:rsidRPr="009F47BC" w:rsidRDefault="009F47BC" w:rsidP="009F47BC">
            <w:pPr>
              <w:spacing w:after="0" w:line="240" w:lineRule="auto"/>
              <w:rPr>
                <w:rFonts w:ascii="Calibri" w:eastAsia="Times New Roman" w:hAnsi="Calibri" w:cs="Calibri"/>
                <w:b/>
                <w:bCs/>
                <w:sz w:val="18"/>
                <w:szCs w:val="18"/>
                <w:lang w:eastAsia="pl-PL"/>
              </w:rPr>
            </w:pPr>
          </w:p>
        </w:tc>
      </w:tr>
      <w:tr w:rsidR="00BB541A" w:rsidRPr="0096187F" w14:paraId="4A4673AB" w14:textId="77777777" w:rsidTr="00004C3F">
        <w:trPr>
          <w:trHeight w:val="1921"/>
        </w:trPr>
        <w:tc>
          <w:tcPr>
            <w:tcW w:w="960" w:type="dxa"/>
            <w:tcBorders>
              <w:top w:val="single" w:sz="4" w:space="0" w:color="auto"/>
              <w:left w:val="single" w:sz="4" w:space="0" w:color="auto"/>
              <w:right w:val="single" w:sz="4" w:space="0" w:color="auto"/>
            </w:tcBorders>
            <w:shd w:val="clear" w:color="auto" w:fill="auto"/>
            <w:hideMark/>
          </w:tcPr>
          <w:p w14:paraId="33B052EB"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3.1</w:t>
            </w:r>
          </w:p>
          <w:p w14:paraId="0E69C6D5"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3.2</w:t>
            </w:r>
          </w:p>
          <w:p w14:paraId="0AFD9B78"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3.3</w:t>
            </w:r>
          </w:p>
          <w:p w14:paraId="74E8C3A0" w14:textId="77777777" w:rsidR="00BB541A" w:rsidRDefault="00BB541A" w:rsidP="009F47BC">
            <w:pPr>
              <w:spacing w:after="0" w:line="240" w:lineRule="auto"/>
              <w:jc w:val="center"/>
              <w:rPr>
                <w:rFonts w:ascii="Calibri" w:eastAsia="Times New Roman" w:hAnsi="Calibri" w:cs="Calibri"/>
                <w:sz w:val="18"/>
                <w:szCs w:val="18"/>
                <w:lang w:eastAsia="pl-PL"/>
              </w:rPr>
            </w:pPr>
          </w:p>
          <w:p w14:paraId="5725BA37" w14:textId="77777777" w:rsidR="00BB541A" w:rsidRDefault="00BB541A" w:rsidP="009F47BC">
            <w:pPr>
              <w:spacing w:after="0" w:line="240" w:lineRule="auto"/>
              <w:jc w:val="center"/>
              <w:rPr>
                <w:rFonts w:ascii="Calibri" w:eastAsia="Times New Roman" w:hAnsi="Calibri" w:cs="Calibri"/>
                <w:sz w:val="18"/>
                <w:szCs w:val="18"/>
                <w:lang w:eastAsia="pl-PL"/>
              </w:rPr>
            </w:pPr>
          </w:p>
          <w:p w14:paraId="0F11AE52" w14:textId="77777777" w:rsidR="00BB541A" w:rsidRDefault="00BB541A" w:rsidP="009F47BC">
            <w:pPr>
              <w:spacing w:after="0" w:line="240" w:lineRule="auto"/>
              <w:jc w:val="center"/>
              <w:rPr>
                <w:rFonts w:ascii="Calibri" w:eastAsia="Times New Roman" w:hAnsi="Calibri" w:cs="Calibri"/>
                <w:sz w:val="18"/>
                <w:szCs w:val="18"/>
                <w:lang w:eastAsia="pl-PL"/>
              </w:rPr>
            </w:pPr>
          </w:p>
          <w:p w14:paraId="3E420603" w14:textId="29F3F52E"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3.4</w:t>
            </w:r>
          </w:p>
          <w:p w14:paraId="340D75FC" w14:textId="77777777" w:rsidR="00BB541A"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3.5</w:t>
            </w:r>
          </w:p>
          <w:p w14:paraId="1D62B3AF" w14:textId="77777777" w:rsidR="00FC7D24" w:rsidRDefault="00FC7D24" w:rsidP="009F47BC">
            <w:pPr>
              <w:spacing w:after="0"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3.6</w:t>
            </w:r>
          </w:p>
          <w:p w14:paraId="3C2EDBF3" w14:textId="4E6E5CB3" w:rsidR="00FC7D24" w:rsidRPr="009F47BC" w:rsidRDefault="00FC7D24" w:rsidP="009F47BC">
            <w:pPr>
              <w:spacing w:after="0"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3.7</w:t>
            </w:r>
          </w:p>
        </w:tc>
        <w:tc>
          <w:tcPr>
            <w:tcW w:w="8674" w:type="dxa"/>
            <w:gridSpan w:val="3"/>
            <w:tcBorders>
              <w:top w:val="single" w:sz="4" w:space="0" w:color="auto"/>
              <w:left w:val="single" w:sz="4" w:space="0" w:color="auto"/>
              <w:right w:val="single" w:sz="4" w:space="0" w:color="auto"/>
            </w:tcBorders>
            <w:shd w:val="clear" w:color="auto" w:fill="auto"/>
            <w:hideMark/>
          </w:tcPr>
          <w:p w14:paraId="0FBB024D" w14:textId="77777777" w:rsidR="00BB541A" w:rsidRPr="00BB541A"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Prepare for and Conduct Internal Kickoff Meeting</w:t>
            </w:r>
          </w:p>
          <w:p w14:paraId="1453FE6B" w14:textId="77777777" w:rsidR="00BB541A" w:rsidRPr="00BB541A"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Prepare for and Conduct Sponsor  Kickoff Meeting</w:t>
            </w:r>
          </w:p>
          <w:p w14:paraId="75541C6B" w14:textId="468B3D5E" w:rsidR="00BB541A"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 xml:space="preserve">Create Core Study Plans, including: </w:t>
            </w:r>
            <w:r w:rsidRPr="00004C3F">
              <w:rPr>
                <w:rFonts w:ascii="Calibri" w:eastAsia="Times New Roman" w:hAnsi="Calibri" w:cs="Calibri"/>
                <w:sz w:val="18"/>
                <w:szCs w:val="18"/>
                <w:lang w:val="en-US" w:eastAsia="pl-PL"/>
              </w:rPr>
              <w:br/>
              <w:t>Project Management Plan including Communication Rules, Start-Up Plan,</w:t>
            </w:r>
            <w:r>
              <w:rPr>
                <w:rFonts w:ascii="Calibri" w:eastAsia="Times New Roman" w:hAnsi="Calibri" w:cs="Calibri"/>
                <w:sz w:val="18"/>
                <w:szCs w:val="18"/>
                <w:lang w:val="en-US" w:eastAsia="pl-PL"/>
              </w:rPr>
              <w:t xml:space="preserve"> </w:t>
            </w:r>
            <w:r w:rsidRPr="00004C3F">
              <w:rPr>
                <w:rFonts w:ascii="Calibri" w:eastAsia="Times New Roman" w:hAnsi="Calibri" w:cs="Calibri"/>
                <w:sz w:val="18"/>
                <w:szCs w:val="18"/>
                <w:lang w:val="en-US" w:eastAsia="pl-PL"/>
              </w:rPr>
              <w:t>Risk Management Plan &amp; Risk Log, IMP Management and Supply Plan,</w:t>
            </w:r>
            <w:r>
              <w:rPr>
                <w:rFonts w:ascii="Calibri" w:eastAsia="Times New Roman" w:hAnsi="Calibri" w:cs="Calibri"/>
                <w:sz w:val="18"/>
                <w:szCs w:val="18"/>
                <w:lang w:val="en-US" w:eastAsia="pl-PL"/>
              </w:rPr>
              <w:t xml:space="preserve"> </w:t>
            </w:r>
            <w:r w:rsidRPr="00004C3F">
              <w:rPr>
                <w:rFonts w:ascii="Calibri" w:eastAsia="Times New Roman" w:hAnsi="Calibri" w:cs="Calibri"/>
                <w:sz w:val="18"/>
                <w:szCs w:val="18"/>
                <w:lang w:val="en-US" w:eastAsia="pl-PL"/>
              </w:rPr>
              <w:t xml:space="preserve">Protocol Deviations Management Plan, List of SOP Plan, Clinical Monitoring Plan, </w:t>
            </w:r>
            <w:r w:rsidRPr="00004C3F">
              <w:rPr>
                <w:rFonts w:ascii="Calibri" w:eastAsia="Times New Roman" w:hAnsi="Calibri" w:cs="Calibri"/>
                <w:sz w:val="18"/>
                <w:szCs w:val="18"/>
                <w:lang w:val="en-US" w:eastAsia="pl-PL"/>
              </w:rPr>
              <w:br/>
              <w:t>Site Initiation Plan, PSV/SIV Slides, Site Pharmacy Manual,</w:t>
            </w:r>
            <w:r>
              <w:rPr>
                <w:rFonts w:ascii="Calibri" w:eastAsia="Times New Roman" w:hAnsi="Calibri" w:cs="Calibri"/>
                <w:sz w:val="18"/>
                <w:szCs w:val="18"/>
                <w:lang w:val="en-US" w:eastAsia="pl-PL"/>
              </w:rPr>
              <w:t xml:space="preserve"> </w:t>
            </w:r>
            <w:r w:rsidRPr="00004C3F">
              <w:rPr>
                <w:rFonts w:ascii="Calibri" w:eastAsia="Times New Roman" w:hAnsi="Calibri" w:cs="Calibri"/>
                <w:sz w:val="18"/>
                <w:szCs w:val="18"/>
                <w:lang w:val="en-US" w:eastAsia="pl-PL"/>
              </w:rPr>
              <w:t>Medical Monitoring Plan, Safety Management Plan.</w:t>
            </w:r>
          </w:p>
          <w:p w14:paraId="66BE0FC5" w14:textId="4A135486" w:rsidR="00FC7D24" w:rsidRDefault="00FC7D24" w:rsidP="009F47BC">
            <w:pPr>
              <w:spacing w:after="0" w:line="240" w:lineRule="auto"/>
              <w:rPr>
                <w:rFonts w:ascii="Calibri" w:eastAsia="Times New Roman" w:hAnsi="Calibri" w:cs="Calibri"/>
                <w:sz w:val="18"/>
                <w:szCs w:val="18"/>
                <w:lang w:val="en-US" w:eastAsia="pl-PL"/>
              </w:rPr>
            </w:pPr>
            <w:r>
              <w:rPr>
                <w:rFonts w:ascii="Calibri" w:eastAsia="Times New Roman" w:hAnsi="Calibri" w:cs="Calibri"/>
                <w:sz w:val="18"/>
                <w:szCs w:val="18"/>
                <w:lang w:val="en-US" w:eastAsia="pl-PL"/>
              </w:rPr>
              <w:t>Patient Questionnaire licensing and translations</w:t>
            </w:r>
          </w:p>
          <w:p w14:paraId="629E7F54" w14:textId="67B8B566" w:rsidR="00FC7D24" w:rsidRPr="00BB541A" w:rsidRDefault="00FC7D24" w:rsidP="009F47BC">
            <w:pPr>
              <w:spacing w:after="0" w:line="240" w:lineRule="auto"/>
              <w:rPr>
                <w:rFonts w:ascii="Calibri" w:eastAsia="Times New Roman" w:hAnsi="Calibri" w:cs="Calibri"/>
                <w:sz w:val="18"/>
                <w:szCs w:val="18"/>
                <w:lang w:val="en-US" w:eastAsia="pl-PL"/>
              </w:rPr>
            </w:pPr>
            <w:r>
              <w:rPr>
                <w:rFonts w:ascii="Calibri" w:eastAsia="Times New Roman" w:hAnsi="Calibri" w:cs="Calibri"/>
                <w:sz w:val="18"/>
                <w:szCs w:val="18"/>
                <w:lang w:val="en-US" w:eastAsia="pl-PL"/>
              </w:rPr>
              <w:t xml:space="preserve">Prepare Patient Card and Patient Diary </w:t>
            </w:r>
          </w:p>
          <w:p w14:paraId="36D33500" w14:textId="77777777" w:rsidR="00BB541A" w:rsidRPr="00BB541A"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Conduct Team Training Activities- Initial</w:t>
            </w:r>
          </w:p>
          <w:p w14:paraId="3CC104B2" w14:textId="5FA50BDA" w:rsidR="00BB541A" w:rsidRPr="00004C3F"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Conduct Team Training Activities- Ongoing</w:t>
            </w:r>
          </w:p>
        </w:tc>
      </w:tr>
      <w:tr w:rsidR="009F47BC" w:rsidRPr="009F47BC" w14:paraId="39F090D4" w14:textId="77777777" w:rsidTr="00004C3F">
        <w:trPr>
          <w:trHeight w:val="418"/>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769B9131" w14:textId="77777777" w:rsidR="009F47BC" w:rsidRPr="009F47BC" w:rsidRDefault="009F47BC" w:rsidP="009F47BC">
            <w:pPr>
              <w:spacing w:after="0" w:line="240" w:lineRule="auto"/>
              <w:jc w:val="center"/>
              <w:rPr>
                <w:rFonts w:ascii="Calibri" w:eastAsia="Times New Roman" w:hAnsi="Calibri" w:cs="Calibri"/>
                <w:b/>
                <w:bCs/>
                <w:sz w:val="18"/>
                <w:szCs w:val="18"/>
                <w:lang w:eastAsia="pl-PL"/>
              </w:rPr>
            </w:pPr>
            <w:r w:rsidRPr="009F47BC">
              <w:rPr>
                <w:rFonts w:ascii="Calibri" w:eastAsia="Times New Roman" w:hAnsi="Calibri" w:cs="Calibri"/>
                <w:b/>
                <w:bCs/>
                <w:sz w:val="18"/>
                <w:szCs w:val="18"/>
                <w:lang w:eastAsia="pl-PL"/>
              </w:rPr>
              <w:t>4.0</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491DFB56" w14:textId="77777777" w:rsidR="009F47BC" w:rsidRPr="009F47BC" w:rsidRDefault="009F47BC" w:rsidP="009F47BC">
            <w:pPr>
              <w:spacing w:after="0" w:line="240" w:lineRule="auto"/>
              <w:rPr>
                <w:rFonts w:ascii="Calibri" w:eastAsia="Times New Roman" w:hAnsi="Calibri" w:cs="Calibri"/>
                <w:b/>
                <w:bCs/>
                <w:sz w:val="18"/>
                <w:szCs w:val="18"/>
                <w:lang w:eastAsia="pl-PL"/>
              </w:rPr>
            </w:pPr>
            <w:proofErr w:type="spellStart"/>
            <w:r w:rsidRPr="009F47BC">
              <w:rPr>
                <w:rFonts w:ascii="Calibri" w:eastAsia="Times New Roman" w:hAnsi="Calibri" w:cs="Calibri"/>
                <w:b/>
                <w:bCs/>
                <w:sz w:val="18"/>
                <w:szCs w:val="18"/>
                <w:lang w:eastAsia="pl-PL"/>
              </w:rPr>
              <w:t>Protocol</w:t>
            </w:r>
            <w:proofErr w:type="spellEnd"/>
            <w:r w:rsidRPr="009F47BC">
              <w:rPr>
                <w:rFonts w:ascii="Calibri" w:eastAsia="Times New Roman" w:hAnsi="Calibri" w:cs="Calibri"/>
                <w:b/>
                <w:bCs/>
                <w:sz w:val="18"/>
                <w:szCs w:val="18"/>
                <w:lang w:eastAsia="pl-PL"/>
              </w:rPr>
              <w:t xml:space="preserve"> </w:t>
            </w:r>
            <w:proofErr w:type="spellStart"/>
            <w:r w:rsidRPr="009F47BC">
              <w:rPr>
                <w:rFonts w:ascii="Calibri" w:eastAsia="Times New Roman" w:hAnsi="Calibri" w:cs="Calibri"/>
                <w:b/>
                <w:bCs/>
                <w:sz w:val="18"/>
                <w:szCs w:val="18"/>
                <w:lang w:eastAsia="pl-PL"/>
              </w:rPr>
              <w:t>Amendment</w:t>
            </w:r>
            <w:proofErr w:type="spellEnd"/>
            <w:r w:rsidRPr="009F47BC">
              <w:rPr>
                <w:rFonts w:ascii="Calibri" w:eastAsia="Times New Roman" w:hAnsi="Calibri" w:cs="Calibri"/>
                <w:b/>
                <w:bCs/>
                <w:sz w:val="18"/>
                <w:szCs w:val="18"/>
                <w:lang w:eastAsia="pl-PL"/>
              </w:rPr>
              <w:t xml:space="preserve"> </w:t>
            </w:r>
            <w:proofErr w:type="spellStart"/>
            <w:r w:rsidRPr="009F47BC">
              <w:rPr>
                <w:rFonts w:ascii="Calibri" w:eastAsia="Times New Roman" w:hAnsi="Calibri" w:cs="Calibri"/>
                <w:b/>
                <w:bCs/>
                <w:sz w:val="18"/>
                <w:szCs w:val="18"/>
                <w:lang w:eastAsia="pl-PL"/>
              </w:rPr>
              <w:t>Implementation</w:t>
            </w:r>
            <w:proofErr w:type="spellEnd"/>
          </w:p>
        </w:tc>
        <w:tc>
          <w:tcPr>
            <w:tcW w:w="2268" w:type="dxa"/>
            <w:tcBorders>
              <w:top w:val="single" w:sz="4" w:space="0" w:color="auto"/>
              <w:left w:val="nil"/>
              <w:bottom w:val="single" w:sz="4" w:space="0" w:color="auto"/>
              <w:right w:val="single" w:sz="4" w:space="0" w:color="auto"/>
            </w:tcBorders>
            <w:shd w:val="clear" w:color="auto" w:fill="auto"/>
          </w:tcPr>
          <w:p w14:paraId="1E3FF9DF" w14:textId="77BD1986" w:rsidR="009F47BC" w:rsidRPr="009F47BC" w:rsidRDefault="009F47BC" w:rsidP="009F47BC">
            <w:pPr>
              <w:spacing w:after="0" w:line="240" w:lineRule="auto"/>
              <w:rPr>
                <w:rFonts w:ascii="Calibri" w:eastAsia="Times New Roman" w:hAnsi="Calibri" w:cs="Calibri"/>
                <w:b/>
                <w:bCs/>
                <w:sz w:val="18"/>
                <w:szCs w:val="18"/>
                <w:lang w:eastAsia="pl-PL"/>
              </w:rPr>
            </w:pPr>
          </w:p>
        </w:tc>
        <w:tc>
          <w:tcPr>
            <w:tcW w:w="2126" w:type="dxa"/>
            <w:tcBorders>
              <w:top w:val="single" w:sz="4" w:space="0" w:color="auto"/>
              <w:left w:val="nil"/>
              <w:bottom w:val="single" w:sz="4" w:space="0" w:color="auto"/>
              <w:right w:val="single" w:sz="4" w:space="0" w:color="auto"/>
            </w:tcBorders>
            <w:shd w:val="clear" w:color="auto" w:fill="auto"/>
          </w:tcPr>
          <w:p w14:paraId="17619B82" w14:textId="070F79B7" w:rsidR="009F47BC" w:rsidRPr="009F47BC" w:rsidRDefault="009F47BC" w:rsidP="009F47BC">
            <w:pPr>
              <w:spacing w:after="0" w:line="240" w:lineRule="auto"/>
              <w:rPr>
                <w:rFonts w:ascii="Calibri" w:eastAsia="Times New Roman" w:hAnsi="Calibri" w:cs="Calibri"/>
                <w:b/>
                <w:bCs/>
                <w:sz w:val="18"/>
                <w:szCs w:val="18"/>
                <w:lang w:eastAsia="pl-PL"/>
              </w:rPr>
            </w:pPr>
          </w:p>
        </w:tc>
      </w:tr>
      <w:tr w:rsidR="00BB541A" w:rsidRPr="0096187F" w14:paraId="69CD4FFA" w14:textId="77777777" w:rsidTr="00004C3F">
        <w:trPr>
          <w:trHeight w:val="1541"/>
        </w:trPr>
        <w:tc>
          <w:tcPr>
            <w:tcW w:w="960" w:type="dxa"/>
            <w:tcBorders>
              <w:top w:val="single" w:sz="4" w:space="0" w:color="auto"/>
              <w:left w:val="single" w:sz="4" w:space="0" w:color="auto"/>
              <w:right w:val="single" w:sz="4" w:space="0" w:color="auto"/>
            </w:tcBorders>
            <w:shd w:val="clear" w:color="auto" w:fill="auto"/>
            <w:hideMark/>
          </w:tcPr>
          <w:p w14:paraId="2313DF47"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lastRenderedPageBreak/>
              <w:t>4.1</w:t>
            </w:r>
          </w:p>
          <w:p w14:paraId="4C6967C1"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4.2</w:t>
            </w:r>
          </w:p>
          <w:p w14:paraId="02BE4377"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4.3</w:t>
            </w:r>
          </w:p>
          <w:p w14:paraId="582ED25E"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4.4</w:t>
            </w:r>
          </w:p>
          <w:p w14:paraId="17494B73"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4.5</w:t>
            </w:r>
          </w:p>
          <w:p w14:paraId="4E05E552" w14:textId="71E04973"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4.6</w:t>
            </w:r>
          </w:p>
        </w:tc>
        <w:tc>
          <w:tcPr>
            <w:tcW w:w="8674" w:type="dxa"/>
            <w:gridSpan w:val="3"/>
            <w:tcBorders>
              <w:top w:val="single" w:sz="4" w:space="0" w:color="auto"/>
              <w:left w:val="single" w:sz="4" w:space="0" w:color="auto"/>
              <w:right w:val="single" w:sz="4" w:space="0" w:color="auto"/>
            </w:tcBorders>
            <w:shd w:val="clear" w:color="auto" w:fill="auto"/>
            <w:hideMark/>
          </w:tcPr>
          <w:p w14:paraId="6B2B7918" w14:textId="77777777" w:rsidR="00BB541A" w:rsidRPr="00E77684" w:rsidRDefault="00BB541A" w:rsidP="009F47BC">
            <w:pPr>
              <w:spacing w:after="0" w:line="240" w:lineRule="auto"/>
              <w:rPr>
                <w:rFonts w:ascii="Calibri" w:eastAsia="Times New Roman" w:hAnsi="Calibri" w:cs="Calibri"/>
                <w:sz w:val="18"/>
                <w:szCs w:val="18"/>
                <w:lang w:val="en-US" w:eastAsia="pl-PL"/>
              </w:rPr>
            </w:pPr>
            <w:r w:rsidRPr="00E77684">
              <w:rPr>
                <w:rFonts w:ascii="Calibri" w:eastAsia="Times New Roman" w:hAnsi="Calibri" w:cs="Calibri"/>
                <w:sz w:val="18"/>
                <w:szCs w:val="18"/>
                <w:lang w:val="en-US" w:eastAsia="pl-PL"/>
              </w:rPr>
              <w:t>Manage Protocol Amendment Activities</w:t>
            </w:r>
          </w:p>
          <w:p w14:paraId="7DD185D3" w14:textId="77777777" w:rsidR="00BB541A" w:rsidRPr="00BB541A"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 xml:space="preserve">Amendment - Regulatory Submission (CTA in Europe) </w:t>
            </w:r>
          </w:p>
          <w:p w14:paraId="6A07F672" w14:textId="77777777" w:rsidR="00BB541A" w:rsidRPr="00004C3F"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Amendment - IRB/EC Submission</w:t>
            </w:r>
          </w:p>
          <w:p w14:paraId="4E866AED" w14:textId="77777777" w:rsidR="00BB541A" w:rsidRPr="00BB541A"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Amendment - Informed Consent Forms update (core, country and site ICFs)</w:t>
            </w:r>
          </w:p>
          <w:p w14:paraId="15C0D513" w14:textId="77777777" w:rsidR="00BB541A" w:rsidRPr="00BB541A"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Amendment - Clinical Site Agreements update</w:t>
            </w:r>
          </w:p>
          <w:p w14:paraId="69B542B7" w14:textId="21BAFE9D" w:rsidR="00BB541A" w:rsidRPr="00004C3F"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 xml:space="preserve">Amendment - EDC and Related Tools </w:t>
            </w:r>
          </w:p>
        </w:tc>
      </w:tr>
      <w:tr w:rsidR="009F47BC" w:rsidRPr="0096187F" w14:paraId="0B04E271" w14:textId="77777777" w:rsidTr="00004C3F">
        <w:trPr>
          <w:trHeight w:val="401"/>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5D5529A0" w14:textId="77777777" w:rsidR="009F47BC" w:rsidRPr="009F47BC" w:rsidRDefault="009F47BC" w:rsidP="009F47BC">
            <w:pPr>
              <w:spacing w:after="0" w:line="240" w:lineRule="auto"/>
              <w:jc w:val="center"/>
              <w:rPr>
                <w:rFonts w:ascii="Calibri" w:eastAsia="Times New Roman" w:hAnsi="Calibri" w:cs="Calibri"/>
                <w:b/>
                <w:bCs/>
                <w:sz w:val="18"/>
                <w:szCs w:val="18"/>
                <w:lang w:eastAsia="pl-PL"/>
              </w:rPr>
            </w:pPr>
            <w:r w:rsidRPr="009F47BC">
              <w:rPr>
                <w:rFonts w:ascii="Calibri" w:eastAsia="Times New Roman" w:hAnsi="Calibri" w:cs="Calibri"/>
                <w:b/>
                <w:bCs/>
                <w:sz w:val="18"/>
                <w:szCs w:val="18"/>
                <w:lang w:eastAsia="pl-PL"/>
              </w:rPr>
              <w:t>5.0</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272AD03B" w14:textId="77777777" w:rsidR="009F47BC" w:rsidRPr="00004C3F" w:rsidRDefault="009F47BC" w:rsidP="009F47BC">
            <w:pPr>
              <w:spacing w:after="0" w:line="240" w:lineRule="auto"/>
              <w:rPr>
                <w:rFonts w:ascii="Calibri" w:eastAsia="Times New Roman" w:hAnsi="Calibri" w:cs="Calibri"/>
                <w:b/>
                <w:bCs/>
                <w:sz w:val="18"/>
                <w:szCs w:val="18"/>
                <w:lang w:val="en-US" w:eastAsia="pl-PL"/>
              </w:rPr>
            </w:pPr>
            <w:r w:rsidRPr="00004C3F">
              <w:rPr>
                <w:rFonts w:ascii="Calibri" w:eastAsia="Times New Roman" w:hAnsi="Calibri" w:cs="Calibri"/>
                <w:b/>
                <w:bCs/>
                <w:sz w:val="18"/>
                <w:szCs w:val="18"/>
                <w:lang w:val="en-US" w:eastAsia="pl-PL"/>
              </w:rPr>
              <w:t>Trial Master File ("TMF") (including PTC)</w:t>
            </w:r>
          </w:p>
        </w:tc>
        <w:tc>
          <w:tcPr>
            <w:tcW w:w="2268" w:type="dxa"/>
            <w:tcBorders>
              <w:top w:val="single" w:sz="4" w:space="0" w:color="auto"/>
              <w:left w:val="nil"/>
              <w:bottom w:val="single" w:sz="4" w:space="0" w:color="auto"/>
              <w:right w:val="single" w:sz="4" w:space="0" w:color="auto"/>
            </w:tcBorders>
            <w:shd w:val="clear" w:color="auto" w:fill="auto"/>
          </w:tcPr>
          <w:p w14:paraId="30833536" w14:textId="2ED33A4C" w:rsidR="009F47BC" w:rsidRPr="00004C3F" w:rsidRDefault="009F47BC" w:rsidP="009F47BC">
            <w:pPr>
              <w:spacing w:after="0" w:line="240" w:lineRule="auto"/>
              <w:rPr>
                <w:rFonts w:ascii="Calibri" w:eastAsia="Times New Roman" w:hAnsi="Calibri" w:cs="Calibri"/>
                <w:b/>
                <w:bCs/>
                <w:sz w:val="18"/>
                <w:szCs w:val="18"/>
                <w:lang w:val="en-US" w:eastAsia="pl-PL"/>
              </w:rPr>
            </w:pPr>
          </w:p>
        </w:tc>
        <w:tc>
          <w:tcPr>
            <w:tcW w:w="2126" w:type="dxa"/>
            <w:tcBorders>
              <w:top w:val="single" w:sz="4" w:space="0" w:color="auto"/>
              <w:left w:val="nil"/>
              <w:bottom w:val="single" w:sz="4" w:space="0" w:color="auto"/>
              <w:right w:val="single" w:sz="4" w:space="0" w:color="auto"/>
            </w:tcBorders>
            <w:shd w:val="clear" w:color="auto" w:fill="auto"/>
          </w:tcPr>
          <w:p w14:paraId="349D20ED" w14:textId="723D2577" w:rsidR="009F47BC" w:rsidRPr="00004C3F" w:rsidRDefault="009F47BC" w:rsidP="009F47BC">
            <w:pPr>
              <w:spacing w:after="0" w:line="240" w:lineRule="auto"/>
              <w:rPr>
                <w:rFonts w:ascii="Calibri" w:eastAsia="Times New Roman" w:hAnsi="Calibri" w:cs="Calibri"/>
                <w:b/>
                <w:bCs/>
                <w:sz w:val="18"/>
                <w:szCs w:val="18"/>
                <w:lang w:val="en-US" w:eastAsia="pl-PL"/>
              </w:rPr>
            </w:pPr>
          </w:p>
        </w:tc>
      </w:tr>
      <w:tr w:rsidR="00BB541A" w:rsidRPr="0096187F" w14:paraId="79FD6186" w14:textId="77777777" w:rsidTr="00004C3F">
        <w:trPr>
          <w:trHeight w:val="392"/>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556FC152"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5.1</w:t>
            </w:r>
          </w:p>
        </w:tc>
        <w:tc>
          <w:tcPr>
            <w:tcW w:w="8674" w:type="dxa"/>
            <w:gridSpan w:val="3"/>
            <w:tcBorders>
              <w:top w:val="single" w:sz="4" w:space="0" w:color="auto"/>
              <w:left w:val="single" w:sz="4" w:space="0" w:color="auto"/>
              <w:bottom w:val="single" w:sz="4" w:space="0" w:color="auto"/>
              <w:right w:val="single" w:sz="4" w:space="0" w:color="auto"/>
            </w:tcBorders>
            <w:shd w:val="clear" w:color="auto" w:fill="auto"/>
            <w:hideMark/>
          </w:tcPr>
          <w:p w14:paraId="56FE6F36" w14:textId="310B850A" w:rsidR="00BB541A" w:rsidRPr="00004C3F"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 xml:space="preserve">Conduct TMF Maintenance and QC </w:t>
            </w:r>
          </w:p>
        </w:tc>
      </w:tr>
      <w:tr w:rsidR="009F47BC" w:rsidRPr="0096187F" w14:paraId="32DDBBD3" w14:textId="77777777" w:rsidTr="00004C3F">
        <w:trPr>
          <w:trHeight w:val="442"/>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08935C00" w14:textId="77777777" w:rsidR="009F47BC" w:rsidRPr="009F47BC" w:rsidRDefault="009F47BC" w:rsidP="009F47BC">
            <w:pPr>
              <w:spacing w:after="0" w:line="240" w:lineRule="auto"/>
              <w:jc w:val="center"/>
              <w:rPr>
                <w:rFonts w:ascii="Calibri" w:eastAsia="Times New Roman" w:hAnsi="Calibri" w:cs="Calibri"/>
                <w:b/>
                <w:bCs/>
                <w:sz w:val="18"/>
                <w:szCs w:val="18"/>
                <w:lang w:eastAsia="pl-PL"/>
              </w:rPr>
            </w:pPr>
            <w:r w:rsidRPr="009F47BC">
              <w:rPr>
                <w:rFonts w:ascii="Calibri" w:eastAsia="Times New Roman" w:hAnsi="Calibri" w:cs="Calibri"/>
                <w:b/>
                <w:bCs/>
                <w:sz w:val="18"/>
                <w:szCs w:val="18"/>
                <w:lang w:eastAsia="pl-PL"/>
              </w:rPr>
              <w:t>6.0</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183D2B78" w14:textId="77777777" w:rsidR="009F47BC" w:rsidRPr="00004C3F" w:rsidRDefault="009F47BC" w:rsidP="009F47BC">
            <w:pPr>
              <w:spacing w:after="0" w:line="240" w:lineRule="auto"/>
              <w:rPr>
                <w:rFonts w:ascii="Calibri" w:eastAsia="Times New Roman" w:hAnsi="Calibri" w:cs="Calibri"/>
                <w:b/>
                <w:bCs/>
                <w:sz w:val="18"/>
                <w:szCs w:val="18"/>
                <w:lang w:val="en-US" w:eastAsia="pl-PL"/>
              </w:rPr>
            </w:pPr>
            <w:r w:rsidRPr="00004C3F">
              <w:rPr>
                <w:rFonts w:ascii="Calibri" w:eastAsia="Times New Roman" w:hAnsi="Calibri" w:cs="Calibri"/>
                <w:b/>
                <w:bCs/>
                <w:sz w:val="18"/>
                <w:szCs w:val="18"/>
                <w:lang w:val="en-US" w:eastAsia="pl-PL"/>
              </w:rPr>
              <w:t>Regulatory and IEC / IRB Applications</w:t>
            </w:r>
          </w:p>
        </w:tc>
        <w:tc>
          <w:tcPr>
            <w:tcW w:w="2268" w:type="dxa"/>
            <w:tcBorders>
              <w:top w:val="single" w:sz="4" w:space="0" w:color="auto"/>
              <w:left w:val="nil"/>
              <w:bottom w:val="single" w:sz="4" w:space="0" w:color="auto"/>
              <w:right w:val="single" w:sz="4" w:space="0" w:color="auto"/>
            </w:tcBorders>
            <w:shd w:val="clear" w:color="auto" w:fill="auto"/>
          </w:tcPr>
          <w:p w14:paraId="7DB9484C" w14:textId="1B0B7EBF" w:rsidR="009F47BC" w:rsidRPr="00004C3F" w:rsidRDefault="009F47BC" w:rsidP="009F47BC">
            <w:pPr>
              <w:spacing w:after="0" w:line="240" w:lineRule="auto"/>
              <w:rPr>
                <w:rFonts w:ascii="Calibri" w:eastAsia="Times New Roman" w:hAnsi="Calibri" w:cs="Calibri"/>
                <w:b/>
                <w:bCs/>
                <w:sz w:val="18"/>
                <w:szCs w:val="18"/>
                <w:lang w:val="en-US" w:eastAsia="pl-PL"/>
              </w:rPr>
            </w:pPr>
          </w:p>
        </w:tc>
        <w:tc>
          <w:tcPr>
            <w:tcW w:w="2126" w:type="dxa"/>
            <w:tcBorders>
              <w:top w:val="single" w:sz="4" w:space="0" w:color="auto"/>
              <w:left w:val="nil"/>
              <w:bottom w:val="single" w:sz="4" w:space="0" w:color="auto"/>
              <w:right w:val="single" w:sz="4" w:space="0" w:color="auto"/>
            </w:tcBorders>
            <w:shd w:val="clear" w:color="auto" w:fill="auto"/>
          </w:tcPr>
          <w:p w14:paraId="4817842B" w14:textId="68CCFCCF" w:rsidR="009F47BC" w:rsidRPr="00004C3F" w:rsidRDefault="009F47BC" w:rsidP="009F47BC">
            <w:pPr>
              <w:spacing w:after="0" w:line="240" w:lineRule="auto"/>
              <w:rPr>
                <w:rFonts w:ascii="Calibri" w:eastAsia="Times New Roman" w:hAnsi="Calibri" w:cs="Calibri"/>
                <w:b/>
                <w:bCs/>
                <w:sz w:val="18"/>
                <w:szCs w:val="18"/>
                <w:lang w:val="en-US" w:eastAsia="pl-PL"/>
              </w:rPr>
            </w:pPr>
          </w:p>
        </w:tc>
      </w:tr>
      <w:tr w:rsidR="00BB541A" w:rsidRPr="0096187F" w14:paraId="4A5868CA" w14:textId="77777777" w:rsidTr="00004C3F">
        <w:trPr>
          <w:trHeight w:val="3051"/>
        </w:trPr>
        <w:tc>
          <w:tcPr>
            <w:tcW w:w="960" w:type="dxa"/>
            <w:tcBorders>
              <w:top w:val="single" w:sz="4" w:space="0" w:color="auto"/>
              <w:left w:val="single" w:sz="4" w:space="0" w:color="auto"/>
              <w:right w:val="single" w:sz="4" w:space="0" w:color="auto"/>
            </w:tcBorders>
            <w:shd w:val="clear" w:color="auto" w:fill="auto"/>
            <w:hideMark/>
          </w:tcPr>
          <w:p w14:paraId="2945D203"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6.1</w:t>
            </w:r>
          </w:p>
          <w:p w14:paraId="76968C83"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6.2</w:t>
            </w:r>
          </w:p>
          <w:p w14:paraId="08996C1D"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6.3</w:t>
            </w:r>
          </w:p>
          <w:p w14:paraId="00D54505"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6.4</w:t>
            </w:r>
          </w:p>
          <w:p w14:paraId="10C571F0"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6.5</w:t>
            </w:r>
          </w:p>
          <w:p w14:paraId="01B0C29C"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6.6</w:t>
            </w:r>
          </w:p>
          <w:p w14:paraId="75267F0C"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6.7</w:t>
            </w:r>
          </w:p>
          <w:p w14:paraId="60E4E389" w14:textId="6DE7B9CE"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6.</w:t>
            </w:r>
            <w:r w:rsidR="00C047F6">
              <w:rPr>
                <w:rFonts w:ascii="Calibri" w:eastAsia="Times New Roman" w:hAnsi="Calibri" w:cs="Calibri"/>
                <w:sz w:val="18"/>
                <w:szCs w:val="18"/>
                <w:lang w:eastAsia="pl-PL"/>
              </w:rPr>
              <w:t>8</w:t>
            </w:r>
          </w:p>
          <w:p w14:paraId="47F9F4C8" w14:textId="658C261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6.</w:t>
            </w:r>
            <w:r w:rsidR="00C047F6">
              <w:rPr>
                <w:rFonts w:ascii="Calibri" w:eastAsia="Times New Roman" w:hAnsi="Calibri" w:cs="Calibri"/>
                <w:sz w:val="18"/>
                <w:szCs w:val="18"/>
                <w:lang w:eastAsia="pl-PL"/>
              </w:rPr>
              <w:t>9</w:t>
            </w:r>
          </w:p>
          <w:p w14:paraId="5B3079B7" w14:textId="4982B6C6"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6.1</w:t>
            </w:r>
            <w:r w:rsidR="00C047F6">
              <w:rPr>
                <w:rFonts w:ascii="Calibri" w:eastAsia="Times New Roman" w:hAnsi="Calibri" w:cs="Calibri"/>
                <w:sz w:val="18"/>
                <w:szCs w:val="18"/>
                <w:lang w:eastAsia="pl-PL"/>
              </w:rPr>
              <w:t>0</w:t>
            </w:r>
          </w:p>
          <w:p w14:paraId="6DBA523F" w14:textId="426C44A2"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6.1</w:t>
            </w:r>
            <w:r w:rsidR="00C047F6">
              <w:rPr>
                <w:rFonts w:ascii="Calibri" w:eastAsia="Times New Roman" w:hAnsi="Calibri" w:cs="Calibri"/>
                <w:sz w:val="18"/>
                <w:szCs w:val="18"/>
                <w:lang w:eastAsia="pl-PL"/>
              </w:rPr>
              <w:t>1</w:t>
            </w:r>
          </w:p>
          <w:p w14:paraId="1FF222E4" w14:textId="66486BDF"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6.1</w:t>
            </w:r>
            <w:r w:rsidR="00C047F6">
              <w:rPr>
                <w:rFonts w:ascii="Calibri" w:eastAsia="Times New Roman" w:hAnsi="Calibri" w:cs="Calibri"/>
                <w:sz w:val="18"/>
                <w:szCs w:val="18"/>
                <w:lang w:eastAsia="pl-PL"/>
              </w:rPr>
              <w:t>2</w:t>
            </w:r>
          </w:p>
          <w:p w14:paraId="42AE9236" w14:textId="20E02EB9"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6.1</w:t>
            </w:r>
            <w:r w:rsidR="00C047F6">
              <w:rPr>
                <w:rFonts w:ascii="Calibri" w:eastAsia="Times New Roman" w:hAnsi="Calibri" w:cs="Calibri"/>
                <w:sz w:val="18"/>
                <w:szCs w:val="18"/>
                <w:lang w:eastAsia="pl-PL"/>
              </w:rPr>
              <w:t>3</w:t>
            </w:r>
          </w:p>
        </w:tc>
        <w:tc>
          <w:tcPr>
            <w:tcW w:w="8674" w:type="dxa"/>
            <w:gridSpan w:val="3"/>
            <w:tcBorders>
              <w:top w:val="single" w:sz="4" w:space="0" w:color="auto"/>
              <w:left w:val="single" w:sz="4" w:space="0" w:color="auto"/>
              <w:right w:val="single" w:sz="4" w:space="0" w:color="auto"/>
            </w:tcBorders>
            <w:shd w:val="clear" w:color="auto" w:fill="auto"/>
            <w:hideMark/>
          </w:tcPr>
          <w:p w14:paraId="26C8E37F" w14:textId="77777777" w:rsidR="00BB541A" w:rsidRPr="00BB541A"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 xml:space="preserve">Perform Regulatory Submission and Obtain Clinical Trial Application ("CTA") Decision in Europe </w:t>
            </w:r>
          </w:p>
          <w:p w14:paraId="03CC34CA" w14:textId="77777777" w:rsidR="00BB541A" w:rsidRPr="00BB541A"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Perform EU-CTR Modification Part 1</w:t>
            </w:r>
          </w:p>
          <w:p w14:paraId="4C11DEF5" w14:textId="77777777" w:rsidR="00BB541A" w:rsidRPr="00BB541A"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Perform EU-CTR Modification Part 2</w:t>
            </w:r>
          </w:p>
          <w:p w14:paraId="64A331F8" w14:textId="77777777" w:rsidR="00BB541A" w:rsidRPr="00004C3F"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Perform Regulatory Maintenance Submissions</w:t>
            </w:r>
          </w:p>
          <w:p w14:paraId="63C0F68B" w14:textId="77777777" w:rsidR="00BB541A" w:rsidRPr="00BB541A"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 xml:space="preserve">Perform National Registry Submissions Application </w:t>
            </w:r>
          </w:p>
          <w:p w14:paraId="7CBF3192" w14:textId="77777777" w:rsidR="00BB541A" w:rsidRPr="00BB541A"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 xml:space="preserve">Initial Central EC and IRB Submissions </w:t>
            </w:r>
          </w:p>
          <w:p w14:paraId="4DDDB0A3" w14:textId="77777777" w:rsidR="00BB541A" w:rsidRPr="00BB541A"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 xml:space="preserve">Initial Local EC and IRB Submissions </w:t>
            </w:r>
          </w:p>
          <w:p w14:paraId="4CCE4E22" w14:textId="77777777" w:rsidR="00BB541A" w:rsidRPr="00BB541A"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Annual EC &amp; IRB Maintenance Submissions</w:t>
            </w:r>
          </w:p>
          <w:p w14:paraId="21983DED" w14:textId="77777777" w:rsidR="00BB541A" w:rsidRPr="00BB541A"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Develop Country Product Labels (for each country)</w:t>
            </w:r>
          </w:p>
          <w:p w14:paraId="688C8330" w14:textId="77777777" w:rsidR="00BB541A" w:rsidRPr="00004C3F"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Regulatory Meetings and Communications</w:t>
            </w:r>
          </w:p>
          <w:p w14:paraId="7191BD53" w14:textId="77777777" w:rsidR="00BB541A" w:rsidRPr="00004C3F"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 xml:space="preserve">Perform Data Protection Application </w:t>
            </w:r>
          </w:p>
          <w:p w14:paraId="7F1900C6" w14:textId="77777777" w:rsidR="00BB541A" w:rsidRPr="00004C3F"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Translations</w:t>
            </w:r>
          </w:p>
          <w:p w14:paraId="6B17537A" w14:textId="7D3FB439" w:rsidR="00BB541A" w:rsidRPr="00004C3F"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End of Trial Notifications</w:t>
            </w:r>
          </w:p>
        </w:tc>
      </w:tr>
      <w:tr w:rsidR="009F47BC" w:rsidRPr="0096187F" w14:paraId="0698127B" w14:textId="77777777" w:rsidTr="00004C3F">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626B48DB" w14:textId="77777777" w:rsidR="009F47BC" w:rsidRPr="009F47BC" w:rsidRDefault="009F47BC" w:rsidP="009F47BC">
            <w:pPr>
              <w:spacing w:after="0" w:line="240" w:lineRule="auto"/>
              <w:jc w:val="center"/>
              <w:rPr>
                <w:rFonts w:ascii="Calibri" w:eastAsia="Times New Roman" w:hAnsi="Calibri" w:cs="Calibri"/>
                <w:b/>
                <w:bCs/>
                <w:sz w:val="18"/>
                <w:szCs w:val="18"/>
                <w:lang w:eastAsia="pl-PL"/>
              </w:rPr>
            </w:pPr>
            <w:r w:rsidRPr="009F47BC">
              <w:rPr>
                <w:rFonts w:ascii="Calibri" w:eastAsia="Times New Roman" w:hAnsi="Calibri" w:cs="Calibri"/>
                <w:b/>
                <w:bCs/>
                <w:sz w:val="18"/>
                <w:szCs w:val="18"/>
                <w:lang w:eastAsia="pl-PL"/>
              </w:rPr>
              <w:t>7.0</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48D6E741" w14:textId="77777777" w:rsidR="009F47BC" w:rsidRPr="00004C3F" w:rsidRDefault="009F47BC" w:rsidP="009F47BC">
            <w:pPr>
              <w:spacing w:after="0" w:line="240" w:lineRule="auto"/>
              <w:rPr>
                <w:rFonts w:ascii="Calibri" w:eastAsia="Times New Roman" w:hAnsi="Calibri" w:cs="Calibri"/>
                <w:b/>
                <w:bCs/>
                <w:sz w:val="18"/>
                <w:szCs w:val="18"/>
                <w:lang w:val="en-US" w:eastAsia="pl-PL"/>
              </w:rPr>
            </w:pPr>
            <w:r w:rsidRPr="00004C3F">
              <w:rPr>
                <w:rFonts w:ascii="Calibri" w:eastAsia="Times New Roman" w:hAnsi="Calibri" w:cs="Calibri"/>
                <w:b/>
                <w:bCs/>
                <w:sz w:val="18"/>
                <w:szCs w:val="18"/>
                <w:lang w:val="en-US" w:eastAsia="pl-PL"/>
              </w:rPr>
              <w:t>Site Identification and Initiation (including PTC)</w:t>
            </w:r>
          </w:p>
        </w:tc>
        <w:tc>
          <w:tcPr>
            <w:tcW w:w="2268" w:type="dxa"/>
            <w:tcBorders>
              <w:top w:val="single" w:sz="4" w:space="0" w:color="auto"/>
              <w:left w:val="nil"/>
              <w:bottom w:val="single" w:sz="4" w:space="0" w:color="auto"/>
              <w:right w:val="single" w:sz="4" w:space="0" w:color="auto"/>
            </w:tcBorders>
            <w:shd w:val="clear" w:color="auto" w:fill="auto"/>
          </w:tcPr>
          <w:p w14:paraId="77727F74" w14:textId="1591F7F4" w:rsidR="009F47BC" w:rsidRPr="00004C3F" w:rsidRDefault="009F47BC" w:rsidP="009F47BC">
            <w:pPr>
              <w:spacing w:after="0" w:line="240" w:lineRule="auto"/>
              <w:rPr>
                <w:rFonts w:ascii="Calibri" w:eastAsia="Times New Roman" w:hAnsi="Calibri" w:cs="Calibri"/>
                <w:b/>
                <w:bCs/>
                <w:sz w:val="18"/>
                <w:szCs w:val="18"/>
                <w:lang w:val="en-US" w:eastAsia="pl-PL"/>
              </w:rPr>
            </w:pPr>
          </w:p>
        </w:tc>
        <w:tc>
          <w:tcPr>
            <w:tcW w:w="2126" w:type="dxa"/>
            <w:tcBorders>
              <w:top w:val="single" w:sz="4" w:space="0" w:color="auto"/>
              <w:left w:val="nil"/>
              <w:bottom w:val="single" w:sz="4" w:space="0" w:color="auto"/>
              <w:right w:val="single" w:sz="4" w:space="0" w:color="auto"/>
            </w:tcBorders>
            <w:shd w:val="clear" w:color="auto" w:fill="auto"/>
          </w:tcPr>
          <w:p w14:paraId="7E9072FB" w14:textId="6EC4F904" w:rsidR="009F47BC" w:rsidRPr="00004C3F" w:rsidRDefault="009F47BC" w:rsidP="009F47BC">
            <w:pPr>
              <w:spacing w:after="0" w:line="240" w:lineRule="auto"/>
              <w:rPr>
                <w:rFonts w:ascii="Calibri" w:eastAsia="Times New Roman" w:hAnsi="Calibri" w:cs="Calibri"/>
                <w:b/>
                <w:bCs/>
                <w:sz w:val="18"/>
                <w:szCs w:val="18"/>
                <w:lang w:val="en-US" w:eastAsia="pl-PL"/>
              </w:rPr>
            </w:pPr>
          </w:p>
        </w:tc>
      </w:tr>
      <w:tr w:rsidR="00BB541A" w:rsidRPr="009F47BC" w14:paraId="2793E50D" w14:textId="77777777" w:rsidTr="00004C3F">
        <w:trPr>
          <w:trHeight w:val="2674"/>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6E06220A"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7.1</w:t>
            </w:r>
          </w:p>
          <w:p w14:paraId="7C54CC32"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7.2</w:t>
            </w:r>
          </w:p>
          <w:p w14:paraId="5C2A9006"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7.3</w:t>
            </w:r>
          </w:p>
          <w:p w14:paraId="67E42BBD"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7.4</w:t>
            </w:r>
          </w:p>
          <w:p w14:paraId="376EF1A3"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7.5</w:t>
            </w:r>
          </w:p>
          <w:p w14:paraId="3638DD59"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7.6</w:t>
            </w:r>
          </w:p>
          <w:p w14:paraId="3E905EB9"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7.7</w:t>
            </w:r>
          </w:p>
          <w:p w14:paraId="438EAC4F"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7.8</w:t>
            </w:r>
          </w:p>
          <w:p w14:paraId="53752904"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7.9</w:t>
            </w:r>
          </w:p>
          <w:p w14:paraId="50B361E2"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7.10</w:t>
            </w:r>
          </w:p>
          <w:p w14:paraId="13099F93" w14:textId="0CBEF65E"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7.11</w:t>
            </w:r>
          </w:p>
        </w:tc>
        <w:tc>
          <w:tcPr>
            <w:tcW w:w="8674" w:type="dxa"/>
            <w:gridSpan w:val="3"/>
            <w:tcBorders>
              <w:top w:val="single" w:sz="4" w:space="0" w:color="auto"/>
              <w:left w:val="single" w:sz="4" w:space="0" w:color="auto"/>
              <w:bottom w:val="single" w:sz="4" w:space="0" w:color="auto"/>
              <w:right w:val="single" w:sz="4" w:space="0" w:color="auto"/>
            </w:tcBorders>
            <w:shd w:val="clear" w:color="auto" w:fill="auto"/>
            <w:hideMark/>
          </w:tcPr>
          <w:p w14:paraId="3EA9C366" w14:textId="77777777" w:rsidR="00BB541A" w:rsidRPr="00BB541A"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Perform Country Feasibility and Selection</w:t>
            </w:r>
          </w:p>
          <w:p w14:paraId="11B9F9F9" w14:textId="77777777" w:rsidR="00BB541A" w:rsidRPr="00BB541A"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Perform Site Feasibility and Site Selection for Qualification</w:t>
            </w:r>
          </w:p>
          <w:p w14:paraId="26B777BC" w14:textId="77777777" w:rsidR="00BB541A" w:rsidRPr="00BB541A"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 xml:space="preserve">Conduct On-Site Qualification Visits / Pre-Study Visits </w:t>
            </w:r>
          </w:p>
          <w:p w14:paraId="67793C90" w14:textId="77777777" w:rsidR="00BB541A" w:rsidRPr="00004C3F"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Develop Contract Strategy &amp; Templates</w:t>
            </w:r>
          </w:p>
          <w:p w14:paraId="31155547" w14:textId="77777777" w:rsidR="00BB541A" w:rsidRPr="00004C3F"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Site Contract Negotiation</w:t>
            </w:r>
          </w:p>
          <w:p w14:paraId="1A754D07" w14:textId="77777777" w:rsidR="00BB541A" w:rsidRPr="00BB541A"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 xml:space="preserve">Collect and Approve Site Regulatory Package Documents </w:t>
            </w:r>
          </w:p>
          <w:p w14:paraId="2118BCEB" w14:textId="77777777" w:rsidR="00BB541A" w:rsidRPr="00BB541A"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Core Informed Consent Form ("ICF")</w:t>
            </w:r>
          </w:p>
          <w:p w14:paraId="4D143FC3" w14:textId="77777777" w:rsidR="00BB541A" w:rsidRPr="00004C3F"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Country-Specific ICFs</w:t>
            </w:r>
          </w:p>
          <w:p w14:paraId="1CDF051E" w14:textId="77777777" w:rsidR="00BB541A" w:rsidRPr="00004C3F"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Site-Specific ICFs</w:t>
            </w:r>
          </w:p>
          <w:p w14:paraId="32D40B3E" w14:textId="77777777" w:rsidR="00BB541A" w:rsidRPr="00BB541A"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 xml:space="preserve">Organize, Prepare and Conduct Investigator Meetings </w:t>
            </w:r>
          </w:p>
          <w:p w14:paraId="6B93FE69" w14:textId="0BC01DF9" w:rsidR="00BB541A" w:rsidRPr="00004C3F" w:rsidRDefault="00BB541A" w:rsidP="009F47BC">
            <w:pPr>
              <w:spacing w:after="0" w:line="240" w:lineRule="auto"/>
              <w:rPr>
                <w:rFonts w:ascii="Calibri" w:eastAsia="Times New Roman" w:hAnsi="Calibri" w:cs="Calibri"/>
                <w:sz w:val="18"/>
                <w:szCs w:val="18"/>
                <w:lang w:val="en-US" w:eastAsia="pl-PL"/>
              </w:rPr>
            </w:pPr>
            <w:proofErr w:type="spellStart"/>
            <w:r w:rsidRPr="009F47BC">
              <w:rPr>
                <w:rFonts w:ascii="Calibri" w:eastAsia="Times New Roman" w:hAnsi="Calibri" w:cs="Calibri"/>
                <w:sz w:val="18"/>
                <w:szCs w:val="18"/>
                <w:lang w:eastAsia="pl-PL"/>
              </w:rPr>
              <w:t>Initiation</w:t>
            </w:r>
            <w:proofErr w:type="spellEnd"/>
            <w:r w:rsidRPr="009F47BC">
              <w:rPr>
                <w:rFonts w:ascii="Calibri" w:eastAsia="Times New Roman" w:hAnsi="Calibri" w:cs="Calibri"/>
                <w:sz w:val="18"/>
                <w:szCs w:val="18"/>
                <w:lang w:eastAsia="pl-PL"/>
              </w:rPr>
              <w:t xml:space="preserve"> </w:t>
            </w:r>
            <w:proofErr w:type="spellStart"/>
            <w:r w:rsidRPr="009F47BC">
              <w:rPr>
                <w:rFonts w:ascii="Calibri" w:eastAsia="Times New Roman" w:hAnsi="Calibri" w:cs="Calibri"/>
                <w:sz w:val="18"/>
                <w:szCs w:val="18"/>
                <w:lang w:eastAsia="pl-PL"/>
              </w:rPr>
              <w:t>Visits</w:t>
            </w:r>
            <w:proofErr w:type="spellEnd"/>
            <w:r w:rsidRPr="009F47BC">
              <w:rPr>
                <w:rFonts w:ascii="Calibri" w:eastAsia="Times New Roman" w:hAnsi="Calibri" w:cs="Calibri"/>
                <w:sz w:val="18"/>
                <w:szCs w:val="18"/>
                <w:lang w:eastAsia="pl-PL"/>
              </w:rPr>
              <w:t xml:space="preserve"> </w:t>
            </w:r>
          </w:p>
        </w:tc>
      </w:tr>
      <w:tr w:rsidR="009F47BC" w:rsidRPr="0096187F" w14:paraId="78623B82" w14:textId="77777777" w:rsidTr="00004C3F">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0E7973B7" w14:textId="77777777" w:rsidR="009F47BC" w:rsidRPr="009F47BC" w:rsidRDefault="009F47BC" w:rsidP="009F47BC">
            <w:pPr>
              <w:spacing w:after="0" w:line="240" w:lineRule="auto"/>
              <w:jc w:val="center"/>
              <w:rPr>
                <w:rFonts w:ascii="Calibri" w:eastAsia="Times New Roman" w:hAnsi="Calibri" w:cs="Calibri"/>
                <w:b/>
                <w:bCs/>
                <w:sz w:val="18"/>
                <w:szCs w:val="18"/>
                <w:lang w:eastAsia="pl-PL"/>
              </w:rPr>
            </w:pPr>
            <w:r w:rsidRPr="009F47BC">
              <w:rPr>
                <w:rFonts w:ascii="Calibri" w:eastAsia="Times New Roman" w:hAnsi="Calibri" w:cs="Calibri"/>
                <w:b/>
                <w:bCs/>
                <w:sz w:val="18"/>
                <w:szCs w:val="18"/>
                <w:lang w:eastAsia="pl-PL"/>
              </w:rPr>
              <w:t>8.0</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6458FA96" w14:textId="714B8278" w:rsidR="009F47BC" w:rsidRPr="00004C3F" w:rsidRDefault="009F47BC" w:rsidP="009F47BC">
            <w:pPr>
              <w:spacing w:after="0" w:line="240" w:lineRule="auto"/>
              <w:rPr>
                <w:rFonts w:ascii="Calibri" w:eastAsia="Times New Roman" w:hAnsi="Calibri" w:cs="Calibri"/>
                <w:b/>
                <w:bCs/>
                <w:sz w:val="18"/>
                <w:szCs w:val="18"/>
                <w:lang w:val="en-US" w:eastAsia="pl-PL"/>
              </w:rPr>
            </w:pPr>
            <w:r w:rsidRPr="00004C3F">
              <w:rPr>
                <w:rFonts w:ascii="Calibri" w:eastAsia="Times New Roman" w:hAnsi="Calibri" w:cs="Calibri"/>
                <w:b/>
                <w:bCs/>
                <w:sz w:val="18"/>
                <w:szCs w:val="18"/>
                <w:lang w:val="en-US" w:eastAsia="pl-PL"/>
              </w:rPr>
              <w:t>Clinical Monitoring</w:t>
            </w:r>
            <w:r w:rsidR="00D10917">
              <w:rPr>
                <w:rFonts w:ascii="Calibri" w:eastAsia="Times New Roman" w:hAnsi="Calibri" w:cs="Calibri"/>
                <w:b/>
                <w:bCs/>
                <w:sz w:val="18"/>
                <w:szCs w:val="18"/>
                <w:lang w:val="en-US" w:eastAsia="pl-PL"/>
              </w:rPr>
              <w:t xml:space="preserve"> (100% SDV)</w:t>
            </w:r>
            <w:r w:rsidRPr="00004C3F">
              <w:rPr>
                <w:rFonts w:ascii="Calibri" w:eastAsia="Times New Roman" w:hAnsi="Calibri" w:cs="Calibri"/>
                <w:b/>
                <w:bCs/>
                <w:sz w:val="18"/>
                <w:szCs w:val="18"/>
                <w:lang w:val="en-US" w:eastAsia="pl-PL"/>
              </w:rPr>
              <w:t xml:space="preserve"> and Site Management (including PTC)</w:t>
            </w:r>
          </w:p>
        </w:tc>
        <w:tc>
          <w:tcPr>
            <w:tcW w:w="2268" w:type="dxa"/>
            <w:tcBorders>
              <w:top w:val="single" w:sz="4" w:space="0" w:color="auto"/>
              <w:left w:val="nil"/>
              <w:bottom w:val="single" w:sz="4" w:space="0" w:color="auto"/>
              <w:right w:val="single" w:sz="4" w:space="0" w:color="auto"/>
            </w:tcBorders>
            <w:shd w:val="clear" w:color="auto" w:fill="auto"/>
          </w:tcPr>
          <w:p w14:paraId="449234CB" w14:textId="217A6CF6" w:rsidR="009F47BC" w:rsidRPr="00004C3F" w:rsidRDefault="009F47BC" w:rsidP="009F47BC">
            <w:pPr>
              <w:spacing w:after="0" w:line="240" w:lineRule="auto"/>
              <w:rPr>
                <w:rFonts w:ascii="Calibri" w:eastAsia="Times New Roman" w:hAnsi="Calibri" w:cs="Calibri"/>
                <w:b/>
                <w:bCs/>
                <w:sz w:val="18"/>
                <w:szCs w:val="18"/>
                <w:lang w:val="en-US" w:eastAsia="pl-PL"/>
              </w:rPr>
            </w:pPr>
          </w:p>
        </w:tc>
        <w:tc>
          <w:tcPr>
            <w:tcW w:w="2126" w:type="dxa"/>
            <w:tcBorders>
              <w:top w:val="single" w:sz="4" w:space="0" w:color="auto"/>
              <w:left w:val="nil"/>
              <w:bottom w:val="single" w:sz="4" w:space="0" w:color="auto"/>
              <w:right w:val="single" w:sz="4" w:space="0" w:color="auto"/>
            </w:tcBorders>
            <w:shd w:val="clear" w:color="auto" w:fill="auto"/>
          </w:tcPr>
          <w:p w14:paraId="38002397" w14:textId="5C78CDC2" w:rsidR="009F47BC" w:rsidRPr="00004C3F" w:rsidRDefault="009F47BC" w:rsidP="009F47BC">
            <w:pPr>
              <w:spacing w:after="0" w:line="240" w:lineRule="auto"/>
              <w:rPr>
                <w:rFonts w:ascii="Calibri" w:eastAsia="Times New Roman" w:hAnsi="Calibri" w:cs="Calibri"/>
                <w:b/>
                <w:bCs/>
                <w:sz w:val="18"/>
                <w:szCs w:val="18"/>
                <w:lang w:val="en-US" w:eastAsia="pl-PL"/>
              </w:rPr>
            </w:pPr>
          </w:p>
        </w:tc>
      </w:tr>
      <w:tr w:rsidR="00BB541A" w:rsidRPr="0096187F" w14:paraId="63A5A5A1" w14:textId="77777777" w:rsidTr="00004C3F">
        <w:trPr>
          <w:trHeight w:val="175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39FF22B2"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8.1</w:t>
            </w:r>
          </w:p>
          <w:p w14:paraId="0BE2DD5C"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8.2</w:t>
            </w:r>
          </w:p>
          <w:p w14:paraId="1952CBF8"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8.3</w:t>
            </w:r>
          </w:p>
          <w:p w14:paraId="1867AFC1"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8.4</w:t>
            </w:r>
          </w:p>
          <w:p w14:paraId="5CCE3D9A"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8.5</w:t>
            </w:r>
          </w:p>
          <w:p w14:paraId="6F1E2984"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8.6</w:t>
            </w:r>
          </w:p>
          <w:p w14:paraId="6B91DA64" w14:textId="732B8E5B"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8.7</w:t>
            </w:r>
          </w:p>
        </w:tc>
        <w:tc>
          <w:tcPr>
            <w:tcW w:w="8674" w:type="dxa"/>
            <w:gridSpan w:val="3"/>
            <w:tcBorders>
              <w:top w:val="single" w:sz="4" w:space="0" w:color="auto"/>
              <w:left w:val="single" w:sz="4" w:space="0" w:color="auto"/>
              <w:bottom w:val="single" w:sz="4" w:space="0" w:color="auto"/>
              <w:right w:val="single" w:sz="4" w:space="0" w:color="auto"/>
            </w:tcBorders>
            <w:shd w:val="clear" w:color="auto" w:fill="auto"/>
            <w:hideMark/>
          </w:tcPr>
          <w:p w14:paraId="4D6D79F1" w14:textId="77777777" w:rsidR="00BB541A" w:rsidRPr="00E77684" w:rsidRDefault="00BB541A" w:rsidP="009F47BC">
            <w:pPr>
              <w:spacing w:after="0" w:line="240" w:lineRule="auto"/>
              <w:rPr>
                <w:rFonts w:ascii="Calibri" w:eastAsia="Times New Roman" w:hAnsi="Calibri" w:cs="Calibri"/>
                <w:sz w:val="18"/>
                <w:szCs w:val="18"/>
                <w:lang w:val="en-US" w:eastAsia="pl-PL"/>
              </w:rPr>
            </w:pPr>
            <w:r w:rsidRPr="00E77684">
              <w:rPr>
                <w:rFonts w:ascii="Calibri" w:eastAsia="Times New Roman" w:hAnsi="Calibri" w:cs="Calibri"/>
                <w:sz w:val="18"/>
                <w:szCs w:val="18"/>
                <w:lang w:val="en-US" w:eastAsia="pl-PL"/>
              </w:rPr>
              <w:t xml:space="preserve">Conduct Site Management &amp; Contacts </w:t>
            </w:r>
          </w:p>
          <w:p w14:paraId="7BEBECFC" w14:textId="77777777" w:rsidR="00BB541A" w:rsidRPr="00BB541A"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 xml:space="preserve">Conduct On-Site Monitoring Visits - One Day </w:t>
            </w:r>
          </w:p>
          <w:p w14:paraId="24EF88F8" w14:textId="77777777" w:rsidR="00BB541A" w:rsidRPr="00BB541A"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 xml:space="preserve">Conduct On-Site Monitoring Visits - Two Day </w:t>
            </w:r>
          </w:p>
          <w:p w14:paraId="14664AAB" w14:textId="77777777" w:rsidR="00BB541A" w:rsidRPr="00004C3F"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Conduct Remote Monitoring Visits</w:t>
            </w:r>
          </w:p>
          <w:p w14:paraId="334B3AEB" w14:textId="77777777" w:rsidR="00BB541A" w:rsidRPr="00BB541A"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 xml:space="preserve">Conduct On-Site Termination Visits </w:t>
            </w:r>
          </w:p>
          <w:p w14:paraId="68201712" w14:textId="77777777" w:rsidR="00BB541A" w:rsidRPr="00004C3F"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Clinical Meetings and Communications</w:t>
            </w:r>
          </w:p>
          <w:p w14:paraId="7C54FE1D" w14:textId="3221F53E" w:rsidR="00BB541A" w:rsidRPr="00004C3F"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Investigator Site Files management</w:t>
            </w:r>
          </w:p>
        </w:tc>
      </w:tr>
      <w:tr w:rsidR="009F47BC" w:rsidRPr="0096187F" w14:paraId="4F2D8AD1" w14:textId="77777777" w:rsidTr="00004C3F">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558FDAF6" w14:textId="77777777" w:rsidR="009F47BC" w:rsidRPr="009F47BC" w:rsidRDefault="009F47BC" w:rsidP="009F47BC">
            <w:pPr>
              <w:spacing w:after="0" w:line="240" w:lineRule="auto"/>
              <w:jc w:val="center"/>
              <w:rPr>
                <w:rFonts w:ascii="Calibri" w:eastAsia="Times New Roman" w:hAnsi="Calibri" w:cs="Calibri"/>
                <w:b/>
                <w:bCs/>
                <w:sz w:val="18"/>
                <w:szCs w:val="18"/>
                <w:lang w:eastAsia="pl-PL"/>
              </w:rPr>
            </w:pPr>
            <w:r w:rsidRPr="009F47BC">
              <w:rPr>
                <w:rFonts w:ascii="Calibri" w:eastAsia="Times New Roman" w:hAnsi="Calibri" w:cs="Calibri"/>
                <w:b/>
                <w:bCs/>
                <w:sz w:val="18"/>
                <w:szCs w:val="18"/>
                <w:lang w:eastAsia="pl-PL"/>
              </w:rPr>
              <w:t>9.0</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0ACFFE57" w14:textId="77777777" w:rsidR="009F47BC" w:rsidRPr="00004C3F" w:rsidRDefault="009F47BC" w:rsidP="009F47BC">
            <w:pPr>
              <w:spacing w:after="0" w:line="240" w:lineRule="auto"/>
              <w:rPr>
                <w:rFonts w:ascii="Calibri" w:eastAsia="Times New Roman" w:hAnsi="Calibri" w:cs="Calibri"/>
                <w:b/>
                <w:bCs/>
                <w:sz w:val="18"/>
                <w:szCs w:val="18"/>
                <w:lang w:val="en-US" w:eastAsia="pl-PL"/>
              </w:rPr>
            </w:pPr>
            <w:r w:rsidRPr="00004C3F">
              <w:rPr>
                <w:rFonts w:ascii="Calibri" w:eastAsia="Times New Roman" w:hAnsi="Calibri" w:cs="Calibri"/>
                <w:b/>
                <w:bCs/>
                <w:sz w:val="18"/>
                <w:szCs w:val="18"/>
                <w:lang w:val="en-US" w:eastAsia="pl-PL"/>
              </w:rPr>
              <w:t>Investigator Payments (including Inv Grants and patient travel costs)</w:t>
            </w:r>
          </w:p>
        </w:tc>
        <w:tc>
          <w:tcPr>
            <w:tcW w:w="2268" w:type="dxa"/>
            <w:tcBorders>
              <w:top w:val="single" w:sz="4" w:space="0" w:color="auto"/>
              <w:left w:val="nil"/>
              <w:bottom w:val="single" w:sz="4" w:space="0" w:color="auto"/>
              <w:right w:val="single" w:sz="4" w:space="0" w:color="auto"/>
            </w:tcBorders>
            <w:shd w:val="clear" w:color="auto" w:fill="auto"/>
          </w:tcPr>
          <w:p w14:paraId="685D0374" w14:textId="72DF0AFF" w:rsidR="009F47BC" w:rsidRPr="00004C3F" w:rsidRDefault="009F47BC" w:rsidP="009F47BC">
            <w:pPr>
              <w:spacing w:after="0" w:line="240" w:lineRule="auto"/>
              <w:rPr>
                <w:rFonts w:ascii="Calibri" w:eastAsia="Times New Roman" w:hAnsi="Calibri" w:cs="Calibri"/>
                <w:b/>
                <w:bCs/>
                <w:sz w:val="18"/>
                <w:szCs w:val="18"/>
                <w:lang w:val="en-US" w:eastAsia="pl-PL"/>
              </w:rPr>
            </w:pPr>
          </w:p>
        </w:tc>
        <w:tc>
          <w:tcPr>
            <w:tcW w:w="2126" w:type="dxa"/>
            <w:tcBorders>
              <w:top w:val="single" w:sz="4" w:space="0" w:color="auto"/>
              <w:left w:val="nil"/>
              <w:bottom w:val="single" w:sz="4" w:space="0" w:color="auto"/>
              <w:right w:val="single" w:sz="4" w:space="0" w:color="auto"/>
            </w:tcBorders>
            <w:shd w:val="clear" w:color="auto" w:fill="auto"/>
          </w:tcPr>
          <w:p w14:paraId="535A6DA7" w14:textId="3EA59F5A" w:rsidR="009F47BC" w:rsidRPr="00004C3F" w:rsidRDefault="009F47BC" w:rsidP="009F47BC">
            <w:pPr>
              <w:spacing w:after="0" w:line="240" w:lineRule="auto"/>
              <w:rPr>
                <w:rFonts w:ascii="Calibri" w:eastAsia="Times New Roman" w:hAnsi="Calibri" w:cs="Calibri"/>
                <w:b/>
                <w:bCs/>
                <w:sz w:val="18"/>
                <w:szCs w:val="18"/>
                <w:lang w:val="en-US" w:eastAsia="pl-PL"/>
              </w:rPr>
            </w:pPr>
          </w:p>
        </w:tc>
      </w:tr>
      <w:tr w:rsidR="00BB541A" w:rsidRPr="009F47BC" w14:paraId="7C5349BE" w14:textId="77777777" w:rsidTr="00E77684">
        <w:trPr>
          <w:trHeight w:val="803"/>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31EA907F"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9.1</w:t>
            </w:r>
          </w:p>
          <w:p w14:paraId="0EB61CB3"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9.2</w:t>
            </w:r>
          </w:p>
          <w:p w14:paraId="21334407" w14:textId="7B77BA38"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9.3</w:t>
            </w:r>
          </w:p>
        </w:tc>
        <w:tc>
          <w:tcPr>
            <w:tcW w:w="8674" w:type="dxa"/>
            <w:gridSpan w:val="3"/>
            <w:tcBorders>
              <w:top w:val="single" w:sz="4" w:space="0" w:color="auto"/>
              <w:left w:val="single" w:sz="4" w:space="0" w:color="auto"/>
              <w:bottom w:val="single" w:sz="4" w:space="0" w:color="auto"/>
              <w:right w:val="single" w:sz="4" w:space="0" w:color="auto"/>
            </w:tcBorders>
            <w:shd w:val="clear" w:color="auto" w:fill="auto"/>
            <w:hideMark/>
          </w:tcPr>
          <w:p w14:paraId="7B76B256" w14:textId="77777777" w:rsidR="00BB541A" w:rsidRPr="00E77684" w:rsidRDefault="00BB541A" w:rsidP="009F47BC">
            <w:pPr>
              <w:spacing w:after="0" w:line="240" w:lineRule="auto"/>
              <w:rPr>
                <w:rFonts w:ascii="Calibri" w:eastAsia="Times New Roman" w:hAnsi="Calibri" w:cs="Calibri"/>
                <w:sz w:val="18"/>
                <w:szCs w:val="18"/>
                <w:lang w:val="en-US" w:eastAsia="pl-PL"/>
              </w:rPr>
            </w:pPr>
            <w:r w:rsidRPr="00E77684">
              <w:rPr>
                <w:rFonts w:ascii="Calibri" w:eastAsia="Times New Roman" w:hAnsi="Calibri" w:cs="Calibri"/>
                <w:sz w:val="18"/>
                <w:szCs w:val="18"/>
                <w:lang w:val="en-US" w:eastAsia="pl-PL"/>
              </w:rPr>
              <w:t xml:space="preserve">Administer Investigator Payments </w:t>
            </w:r>
          </w:p>
          <w:p w14:paraId="13A48069" w14:textId="77777777" w:rsidR="00BB541A" w:rsidRPr="00BB541A"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Conduct Transparency Reporting Activities (if applicable)</w:t>
            </w:r>
          </w:p>
          <w:p w14:paraId="2CBA2612" w14:textId="28DF044D" w:rsidR="00BB541A" w:rsidRPr="009F47BC" w:rsidRDefault="00BB541A" w:rsidP="009F47BC">
            <w:pPr>
              <w:spacing w:after="0" w:line="240" w:lineRule="auto"/>
              <w:rPr>
                <w:rFonts w:ascii="Calibri" w:eastAsia="Times New Roman" w:hAnsi="Calibri" w:cs="Calibri"/>
                <w:sz w:val="18"/>
                <w:szCs w:val="18"/>
                <w:lang w:eastAsia="pl-PL"/>
              </w:rPr>
            </w:pPr>
            <w:proofErr w:type="spellStart"/>
            <w:r w:rsidRPr="009F47BC">
              <w:rPr>
                <w:rFonts w:ascii="Calibri" w:eastAsia="Times New Roman" w:hAnsi="Calibri" w:cs="Calibri"/>
                <w:sz w:val="18"/>
                <w:szCs w:val="18"/>
                <w:lang w:eastAsia="pl-PL"/>
              </w:rPr>
              <w:t>Patient</w:t>
            </w:r>
            <w:proofErr w:type="spellEnd"/>
            <w:r w:rsidRPr="009F47BC">
              <w:rPr>
                <w:rFonts w:ascii="Calibri" w:eastAsia="Times New Roman" w:hAnsi="Calibri" w:cs="Calibri"/>
                <w:sz w:val="18"/>
                <w:szCs w:val="18"/>
                <w:lang w:eastAsia="pl-PL"/>
              </w:rPr>
              <w:t xml:space="preserve"> Travel </w:t>
            </w:r>
            <w:proofErr w:type="spellStart"/>
            <w:r w:rsidRPr="009F47BC">
              <w:rPr>
                <w:rFonts w:ascii="Calibri" w:eastAsia="Times New Roman" w:hAnsi="Calibri" w:cs="Calibri"/>
                <w:sz w:val="18"/>
                <w:szCs w:val="18"/>
                <w:lang w:eastAsia="pl-PL"/>
              </w:rPr>
              <w:t>Costs</w:t>
            </w:r>
            <w:proofErr w:type="spellEnd"/>
            <w:r w:rsidRPr="009F47BC">
              <w:rPr>
                <w:rFonts w:ascii="Calibri" w:eastAsia="Times New Roman" w:hAnsi="Calibri" w:cs="Calibri"/>
                <w:sz w:val="18"/>
                <w:szCs w:val="18"/>
                <w:lang w:eastAsia="pl-PL"/>
              </w:rPr>
              <w:t xml:space="preserve"> management </w:t>
            </w:r>
          </w:p>
        </w:tc>
      </w:tr>
      <w:tr w:rsidR="009F47BC" w:rsidRPr="0096187F" w14:paraId="5BBA9CCA" w14:textId="77777777" w:rsidTr="00004C3F">
        <w:trPr>
          <w:trHeight w:val="366"/>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6D87B940" w14:textId="77777777" w:rsidR="009F47BC" w:rsidRPr="009F47BC" w:rsidRDefault="009F47BC" w:rsidP="009F47BC">
            <w:pPr>
              <w:spacing w:after="0" w:line="240" w:lineRule="auto"/>
              <w:jc w:val="center"/>
              <w:rPr>
                <w:rFonts w:ascii="Calibri" w:eastAsia="Times New Roman" w:hAnsi="Calibri" w:cs="Calibri"/>
                <w:b/>
                <w:bCs/>
                <w:sz w:val="18"/>
                <w:szCs w:val="18"/>
                <w:lang w:eastAsia="pl-PL"/>
              </w:rPr>
            </w:pPr>
            <w:r w:rsidRPr="009F47BC">
              <w:rPr>
                <w:rFonts w:ascii="Calibri" w:eastAsia="Times New Roman" w:hAnsi="Calibri" w:cs="Calibri"/>
                <w:b/>
                <w:bCs/>
                <w:sz w:val="18"/>
                <w:szCs w:val="18"/>
                <w:lang w:eastAsia="pl-PL"/>
              </w:rPr>
              <w:t>10.0</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0ADAB23B" w14:textId="77777777" w:rsidR="009F47BC" w:rsidRPr="00004C3F" w:rsidRDefault="009F47BC" w:rsidP="009F47BC">
            <w:pPr>
              <w:spacing w:after="0" w:line="240" w:lineRule="auto"/>
              <w:rPr>
                <w:rFonts w:ascii="Calibri" w:eastAsia="Times New Roman" w:hAnsi="Calibri" w:cs="Calibri"/>
                <w:b/>
                <w:bCs/>
                <w:sz w:val="18"/>
                <w:szCs w:val="18"/>
                <w:lang w:val="en-US" w:eastAsia="pl-PL"/>
              </w:rPr>
            </w:pPr>
            <w:r w:rsidRPr="00004C3F">
              <w:rPr>
                <w:rFonts w:ascii="Calibri" w:eastAsia="Times New Roman" w:hAnsi="Calibri" w:cs="Calibri"/>
                <w:b/>
                <w:bCs/>
                <w:sz w:val="18"/>
                <w:szCs w:val="18"/>
                <w:lang w:val="en-US" w:eastAsia="pl-PL"/>
              </w:rPr>
              <w:t>Central Lab Setup and Maintenance</w:t>
            </w:r>
          </w:p>
        </w:tc>
        <w:tc>
          <w:tcPr>
            <w:tcW w:w="2268" w:type="dxa"/>
            <w:tcBorders>
              <w:top w:val="single" w:sz="4" w:space="0" w:color="auto"/>
              <w:left w:val="nil"/>
              <w:bottom w:val="single" w:sz="4" w:space="0" w:color="auto"/>
              <w:right w:val="single" w:sz="4" w:space="0" w:color="auto"/>
            </w:tcBorders>
            <w:shd w:val="clear" w:color="auto" w:fill="auto"/>
          </w:tcPr>
          <w:p w14:paraId="02F43D28" w14:textId="796138CC" w:rsidR="009F47BC" w:rsidRPr="00004C3F" w:rsidRDefault="009F47BC" w:rsidP="009F47BC">
            <w:pPr>
              <w:spacing w:after="0" w:line="240" w:lineRule="auto"/>
              <w:rPr>
                <w:rFonts w:ascii="Calibri" w:eastAsia="Times New Roman" w:hAnsi="Calibri" w:cs="Calibri"/>
                <w:b/>
                <w:bCs/>
                <w:sz w:val="18"/>
                <w:szCs w:val="18"/>
                <w:lang w:val="en-US" w:eastAsia="pl-PL"/>
              </w:rPr>
            </w:pPr>
          </w:p>
        </w:tc>
        <w:tc>
          <w:tcPr>
            <w:tcW w:w="2126" w:type="dxa"/>
            <w:tcBorders>
              <w:top w:val="single" w:sz="4" w:space="0" w:color="auto"/>
              <w:left w:val="nil"/>
              <w:bottom w:val="single" w:sz="4" w:space="0" w:color="auto"/>
              <w:right w:val="single" w:sz="4" w:space="0" w:color="auto"/>
            </w:tcBorders>
            <w:shd w:val="clear" w:color="auto" w:fill="auto"/>
          </w:tcPr>
          <w:p w14:paraId="6EDAD217" w14:textId="561B88F0" w:rsidR="009F47BC" w:rsidRPr="00004C3F" w:rsidRDefault="009F47BC" w:rsidP="009F47BC">
            <w:pPr>
              <w:spacing w:after="0" w:line="240" w:lineRule="auto"/>
              <w:rPr>
                <w:rFonts w:ascii="Calibri" w:eastAsia="Times New Roman" w:hAnsi="Calibri" w:cs="Calibri"/>
                <w:b/>
                <w:bCs/>
                <w:sz w:val="18"/>
                <w:szCs w:val="18"/>
                <w:lang w:val="en-US" w:eastAsia="pl-PL"/>
              </w:rPr>
            </w:pPr>
          </w:p>
        </w:tc>
      </w:tr>
      <w:tr w:rsidR="00BB541A" w:rsidRPr="0096187F" w14:paraId="6D6AFF57" w14:textId="77777777" w:rsidTr="00CE1263">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211DD976"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10.1</w:t>
            </w:r>
          </w:p>
        </w:tc>
        <w:tc>
          <w:tcPr>
            <w:tcW w:w="8674" w:type="dxa"/>
            <w:gridSpan w:val="3"/>
            <w:tcBorders>
              <w:top w:val="single" w:sz="4" w:space="0" w:color="auto"/>
              <w:left w:val="single" w:sz="4" w:space="0" w:color="auto"/>
              <w:bottom w:val="single" w:sz="4" w:space="0" w:color="auto"/>
              <w:right w:val="single" w:sz="4" w:space="0" w:color="auto"/>
            </w:tcBorders>
            <w:shd w:val="clear" w:color="auto" w:fill="auto"/>
            <w:hideMark/>
          </w:tcPr>
          <w:p w14:paraId="6125423D" w14:textId="5343C509" w:rsidR="00BB541A" w:rsidRPr="00004C3F"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Central Lab Setup, Maintenance and Closure (including PTC)</w:t>
            </w:r>
          </w:p>
        </w:tc>
      </w:tr>
      <w:tr w:rsidR="009F47BC" w:rsidRPr="0096187F" w14:paraId="2007962A" w14:textId="77777777" w:rsidTr="00004C3F">
        <w:trPr>
          <w:trHeight w:val="491"/>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3CD29D00" w14:textId="77777777" w:rsidR="009F47BC" w:rsidRPr="009F47BC" w:rsidRDefault="009F47BC" w:rsidP="009F47BC">
            <w:pPr>
              <w:spacing w:after="0" w:line="240" w:lineRule="auto"/>
              <w:jc w:val="center"/>
              <w:rPr>
                <w:rFonts w:ascii="Calibri" w:eastAsia="Times New Roman" w:hAnsi="Calibri" w:cs="Calibri"/>
                <w:b/>
                <w:bCs/>
                <w:sz w:val="18"/>
                <w:szCs w:val="18"/>
                <w:lang w:eastAsia="pl-PL"/>
              </w:rPr>
            </w:pPr>
            <w:r w:rsidRPr="009F47BC">
              <w:rPr>
                <w:rFonts w:ascii="Calibri" w:eastAsia="Times New Roman" w:hAnsi="Calibri" w:cs="Calibri"/>
                <w:b/>
                <w:bCs/>
                <w:sz w:val="18"/>
                <w:szCs w:val="18"/>
                <w:lang w:eastAsia="pl-PL"/>
              </w:rPr>
              <w:t>11.0</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76DDCE28" w14:textId="77777777" w:rsidR="009F47BC" w:rsidRPr="00004C3F" w:rsidRDefault="009F47BC" w:rsidP="009F47BC">
            <w:pPr>
              <w:spacing w:after="0" w:line="240" w:lineRule="auto"/>
              <w:rPr>
                <w:rFonts w:ascii="Calibri" w:eastAsia="Times New Roman" w:hAnsi="Calibri" w:cs="Calibri"/>
                <w:b/>
                <w:bCs/>
                <w:sz w:val="18"/>
                <w:szCs w:val="18"/>
                <w:lang w:val="en-US" w:eastAsia="pl-PL"/>
              </w:rPr>
            </w:pPr>
            <w:r w:rsidRPr="00004C3F">
              <w:rPr>
                <w:rFonts w:ascii="Calibri" w:eastAsia="Times New Roman" w:hAnsi="Calibri" w:cs="Calibri"/>
                <w:b/>
                <w:bCs/>
                <w:sz w:val="18"/>
                <w:szCs w:val="18"/>
                <w:lang w:val="en-US" w:eastAsia="pl-PL"/>
              </w:rPr>
              <w:t>Clinical Data Management (including PTC)</w:t>
            </w:r>
          </w:p>
        </w:tc>
        <w:tc>
          <w:tcPr>
            <w:tcW w:w="2268" w:type="dxa"/>
            <w:tcBorders>
              <w:top w:val="single" w:sz="4" w:space="0" w:color="auto"/>
              <w:left w:val="nil"/>
              <w:bottom w:val="single" w:sz="4" w:space="0" w:color="auto"/>
              <w:right w:val="single" w:sz="4" w:space="0" w:color="auto"/>
            </w:tcBorders>
            <w:shd w:val="clear" w:color="auto" w:fill="auto"/>
          </w:tcPr>
          <w:p w14:paraId="363AC779" w14:textId="7D699231" w:rsidR="009F47BC" w:rsidRPr="00004C3F" w:rsidRDefault="009F47BC" w:rsidP="009F47BC">
            <w:pPr>
              <w:spacing w:after="0" w:line="240" w:lineRule="auto"/>
              <w:rPr>
                <w:rFonts w:ascii="Calibri" w:eastAsia="Times New Roman" w:hAnsi="Calibri" w:cs="Calibri"/>
                <w:b/>
                <w:bCs/>
                <w:sz w:val="18"/>
                <w:szCs w:val="18"/>
                <w:lang w:val="en-US" w:eastAsia="pl-PL"/>
              </w:rPr>
            </w:pPr>
          </w:p>
        </w:tc>
        <w:tc>
          <w:tcPr>
            <w:tcW w:w="2126" w:type="dxa"/>
            <w:tcBorders>
              <w:top w:val="single" w:sz="4" w:space="0" w:color="auto"/>
              <w:left w:val="nil"/>
              <w:bottom w:val="single" w:sz="4" w:space="0" w:color="auto"/>
              <w:right w:val="single" w:sz="4" w:space="0" w:color="auto"/>
            </w:tcBorders>
            <w:shd w:val="clear" w:color="auto" w:fill="auto"/>
          </w:tcPr>
          <w:p w14:paraId="08033903" w14:textId="7483BFFF" w:rsidR="009F47BC" w:rsidRPr="00004C3F" w:rsidRDefault="009F47BC" w:rsidP="009F47BC">
            <w:pPr>
              <w:spacing w:after="0" w:line="240" w:lineRule="auto"/>
              <w:rPr>
                <w:rFonts w:ascii="Calibri" w:eastAsia="Times New Roman" w:hAnsi="Calibri" w:cs="Calibri"/>
                <w:b/>
                <w:bCs/>
                <w:sz w:val="18"/>
                <w:szCs w:val="18"/>
                <w:lang w:val="en-US" w:eastAsia="pl-PL"/>
              </w:rPr>
            </w:pPr>
          </w:p>
        </w:tc>
      </w:tr>
      <w:tr w:rsidR="00BB541A" w:rsidRPr="009F47BC" w14:paraId="0208E5F4" w14:textId="77777777" w:rsidTr="00004C3F">
        <w:trPr>
          <w:trHeight w:val="3119"/>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2E090098"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lastRenderedPageBreak/>
              <w:t>11.1</w:t>
            </w:r>
          </w:p>
          <w:p w14:paraId="2A689153"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11.2</w:t>
            </w:r>
          </w:p>
          <w:p w14:paraId="089BE948"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11.3</w:t>
            </w:r>
          </w:p>
          <w:p w14:paraId="6051379C"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11.4</w:t>
            </w:r>
          </w:p>
          <w:p w14:paraId="26CF4E50"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11.5</w:t>
            </w:r>
          </w:p>
          <w:p w14:paraId="79FC2974"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11.6</w:t>
            </w:r>
          </w:p>
          <w:p w14:paraId="59CF318A"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11.7</w:t>
            </w:r>
          </w:p>
          <w:p w14:paraId="7CAC5245"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11.8</w:t>
            </w:r>
          </w:p>
          <w:p w14:paraId="79DD2AC8"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11.9</w:t>
            </w:r>
          </w:p>
          <w:p w14:paraId="34BF3577"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11.10</w:t>
            </w:r>
          </w:p>
          <w:p w14:paraId="2672E4FB"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11.11</w:t>
            </w:r>
          </w:p>
          <w:p w14:paraId="20C7475A"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11.12</w:t>
            </w:r>
          </w:p>
          <w:p w14:paraId="1743A32B" w14:textId="18091D31"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11.13</w:t>
            </w:r>
          </w:p>
        </w:tc>
        <w:tc>
          <w:tcPr>
            <w:tcW w:w="8674" w:type="dxa"/>
            <w:gridSpan w:val="3"/>
            <w:tcBorders>
              <w:top w:val="single" w:sz="4" w:space="0" w:color="auto"/>
              <w:left w:val="single" w:sz="4" w:space="0" w:color="auto"/>
              <w:bottom w:val="single" w:sz="4" w:space="0" w:color="auto"/>
              <w:right w:val="single" w:sz="4" w:space="0" w:color="auto"/>
            </w:tcBorders>
            <w:shd w:val="clear" w:color="auto" w:fill="auto"/>
            <w:hideMark/>
          </w:tcPr>
          <w:p w14:paraId="73C43757" w14:textId="77777777" w:rsidR="00BB541A" w:rsidRPr="00BB541A"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Develop Data Management Plan and Guidelines</w:t>
            </w:r>
          </w:p>
          <w:p w14:paraId="498C022F" w14:textId="77777777" w:rsidR="00BB541A" w:rsidRPr="00BB541A"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 xml:space="preserve">Develop EDC Database &amp; Related Tools </w:t>
            </w:r>
          </w:p>
          <w:p w14:paraId="1B3CAF66" w14:textId="77777777" w:rsidR="00BB541A" w:rsidRPr="00004C3F"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Develop Offline Listings</w:t>
            </w:r>
          </w:p>
          <w:p w14:paraId="0221AC3B" w14:textId="77777777" w:rsidR="00BB541A" w:rsidRPr="00004C3F"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Conduct Data Cleaning Activities</w:t>
            </w:r>
          </w:p>
          <w:p w14:paraId="60D9148B" w14:textId="77777777" w:rsidR="00BB541A" w:rsidRPr="00004C3F"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Validation of Electronic Data</w:t>
            </w:r>
          </w:p>
          <w:p w14:paraId="02F612C9" w14:textId="77777777" w:rsidR="00BB541A" w:rsidRPr="00004C3F"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Coding Setup and Maintenance</w:t>
            </w:r>
          </w:p>
          <w:p w14:paraId="353B5DEB" w14:textId="77777777" w:rsidR="00BB541A" w:rsidRPr="00BB541A"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Perform Final Database Lock Activities</w:t>
            </w:r>
          </w:p>
          <w:p w14:paraId="418EE35B" w14:textId="77777777" w:rsidR="00BB541A" w:rsidRPr="00004C3F"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Conduct EDC Archiving Activities</w:t>
            </w:r>
          </w:p>
          <w:p w14:paraId="21B4E284" w14:textId="77777777" w:rsidR="00BB541A" w:rsidRPr="00BB541A"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Clinical Data Management Meetings and Communications</w:t>
            </w:r>
          </w:p>
          <w:p w14:paraId="3362AE3B" w14:textId="77777777" w:rsidR="00BB541A" w:rsidRPr="00004C3F"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Local Lab Data Management</w:t>
            </w:r>
          </w:p>
          <w:p w14:paraId="6BC2E3D3" w14:textId="77777777" w:rsidR="00BB541A" w:rsidRPr="00BB541A"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Perform EDC Version Update - if applicable</w:t>
            </w:r>
          </w:p>
          <w:p w14:paraId="2EAB000D" w14:textId="77777777" w:rsidR="00BB541A" w:rsidRPr="009F47BC" w:rsidRDefault="00BB541A" w:rsidP="009F47BC">
            <w:pPr>
              <w:spacing w:after="0" w:line="240" w:lineRule="auto"/>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 xml:space="preserve">DSMB </w:t>
            </w:r>
            <w:proofErr w:type="spellStart"/>
            <w:r w:rsidRPr="009F47BC">
              <w:rPr>
                <w:rFonts w:ascii="Calibri" w:eastAsia="Times New Roman" w:hAnsi="Calibri" w:cs="Calibri"/>
                <w:sz w:val="18"/>
                <w:szCs w:val="18"/>
                <w:lang w:eastAsia="pl-PL"/>
              </w:rPr>
              <w:t>Activities</w:t>
            </w:r>
            <w:proofErr w:type="spellEnd"/>
          </w:p>
          <w:p w14:paraId="7FD0A2F7" w14:textId="712DC9DD" w:rsidR="00BB541A" w:rsidRPr="00004C3F" w:rsidRDefault="00BB541A" w:rsidP="009F47BC">
            <w:pPr>
              <w:spacing w:after="0" w:line="240" w:lineRule="auto"/>
              <w:rPr>
                <w:rFonts w:ascii="Calibri" w:eastAsia="Times New Roman" w:hAnsi="Calibri" w:cs="Calibri"/>
                <w:sz w:val="18"/>
                <w:szCs w:val="18"/>
                <w:lang w:val="en-US" w:eastAsia="pl-PL"/>
              </w:rPr>
            </w:pPr>
            <w:r w:rsidRPr="009F47BC">
              <w:rPr>
                <w:rFonts w:ascii="Calibri" w:eastAsia="Times New Roman" w:hAnsi="Calibri" w:cs="Calibri"/>
                <w:sz w:val="18"/>
                <w:szCs w:val="18"/>
                <w:lang w:eastAsia="pl-PL"/>
              </w:rPr>
              <w:t>Interim Analysis</w:t>
            </w:r>
          </w:p>
        </w:tc>
      </w:tr>
      <w:tr w:rsidR="009F47BC" w:rsidRPr="009F47BC" w14:paraId="5D7B555A" w14:textId="77777777" w:rsidTr="00004C3F">
        <w:trPr>
          <w:trHeight w:val="413"/>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7C055F0A" w14:textId="77777777" w:rsidR="009F47BC" w:rsidRPr="009F47BC" w:rsidRDefault="009F47BC" w:rsidP="009F47BC">
            <w:pPr>
              <w:spacing w:after="0" w:line="240" w:lineRule="auto"/>
              <w:jc w:val="center"/>
              <w:rPr>
                <w:rFonts w:ascii="Calibri" w:eastAsia="Times New Roman" w:hAnsi="Calibri" w:cs="Calibri"/>
                <w:b/>
                <w:bCs/>
                <w:sz w:val="18"/>
                <w:szCs w:val="18"/>
                <w:lang w:eastAsia="pl-PL"/>
              </w:rPr>
            </w:pPr>
            <w:r w:rsidRPr="009F47BC">
              <w:rPr>
                <w:rFonts w:ascii="Calibri" w:eastAsia="Times New Roman" w:hAnsi="Calibri" w:cs="Calibri"/>
                <w:b/>
                <w:bCs/>
                <w:sz w:val="18"/>
                <w:szCs w:val="18"/>
                <w:lang w:eastAsia="pl-PL"/>
              </w:rPr>
              <w:t>12.0</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751C0993" w14:textId="77777777" w:rsidR="009F47BC" w:rsidRPr="009F47BC" w:rsidRDefault="009F47BC" w:rsidP="009F47BC">
            <w:pPr>
              <w:spacing w:after="0" w:line="240" w:lineRule="auto"/>
              <w:rPr>
                <w:rFonts w:ascii="Calibri" w:eastAsia="Times New Roman" w:hAnsi="Calibri" w:cs="Calibri"/>
                <w:b/>
                <w:bCs/>
                <w:sz w:val="18"/>
                <w:szCs w:val="18"/>
                <w:lang w:eastAsia="pl-PL"/>
              </w:rPr>
            </w:pPr>
            <w:proofErr w:type="spellStart"/>
            <w:r w:rsidRPr="009F47BC">
              <w:rPr>
                <w:rFonts w:ascii="Calibri" w:eastAsia="Times New Roman" w:hAnsi="Calibri" w:cs="Calibri"/>
                <w:b/>
                <w:bCs/>
                <w:sz w:val="18"/>
                <w:szCs w:val="18"/>
                <w:lang w:eastAsia="pl-PL"/>
              </w:rPr>
              <w:t>Biostatistics</w:t>
            </w:r>
            <w:proofErr w:type="spellEnd"/>
            <w:r w:rsidRPr="009F47BC">
              <w:rPr>
                <w:rFonts w:ascii="Calibri" w:eastAsia="Times New Roman" w:hAnsi="Calibri" w:cs="Calibri"/>
                <w:b/>
                <w:bCs/>
                <w:sz w:val="18"/>
                <w:szCs w:val="18"/>
                <w:lang w:eastAsia="pl-PL"/>
              </w:rPr>
              <w:t xml:space="preserve"> and Statistical Programming</w:t>
            </w:r>
          </w:p>
        </w:tc>
        <w:tc>
          <w:tcPr>
            <w:tcW w:w="2268" w:type="dxa"/>
            <w:tcBorders>
              <w:top w:val="single" w:sz="4" w:space="0" w:color="auto"/>
              <w:left w:val="nil"/>
              <w:bottom w:val="single" w:sz="4" w:space="0" w:color="auto"/>
              <w:right w:val="single" w:sz="4" w:space="0" w:color="auto"/>
            </w:tcBorders>
            <w:shd w:val="clear" w:color="auto" w:fill="auto"/>
          </w:tcPr>
          <w:p w14:paraId="4FA851D9" w14:textId="648C9243" w:rsidR="009F47BC" w:rsidRPr="009F47BC" w:rsidRDefault="009F47BC" w:rsidP="009F47BC">
            <w:pPr>
              <w:spacing w:after="0" w:line="240" w:lineRule="auto"/>
              <w:rPr>
                <w:rFonts w:ascii="Calibri" w:eastAsia="Times New Roman" w:hAnsi="Calibri" w:cs="Calibri"/>
                <w:b/>
                <w:bCs/>
                <w:sz w:val="18"/>
                <w:szCs w:val="18"/>
                <w:lang w:eastAsia="pl-PL"/>
              </w:rPr>
            </w:pPr>
          </w:p>
        </w:tc>
        <w:tc>
          <w:tcPr>
            <w:tcW w:w="2126" w:type="dxa"/>
            <w:tcBorders>
              <w:top w:val="single" w:sz="4" w:space="0" w:color="auto"/>
              <w:left w:val="nil"/>
              <w:bottom w:val="single" w:sz="4" w:space="0" w:color="auto"/>
              <w:right w:val="single" w:sz="4" w:space="0" w:color="auto"/>
            </w:tcBorders>
            <w:shd w:val="clear" w:color="auto" w:fill="auto"/>
          </w:tcPr>
          <w:p w14:paraId="0758DF02" w14:textId="738C32FA" w:rsidR="009F47BC" w:rsidRPr="009F47BC" w:rsidRDefault="009F47BC" w:rsidP="009F47BC">
            <w:pPr>
              <w:spacing w:after="0" w:line="240" w:lineRule="auto"/>
              <w:rPr>
                <w:rFonts w:ascii="Calibri" w:eastAsia="Times New Roman" w:hAnsi="Calibri" w:cs="Calibri"/>
                <w:b/>
                <w:bCs/>
                <w:sz w:val="18"/>
                <w:szCs w:val="18"/>
                <w:lang w:eastAsia="pl-PL"/>
              </w:rPr>
            </w:pPr>
          </w:p>
        </w:tc>
      </w:tr>
      <w:tr w:rsidR="00BB541A" w:rsidRPr="009F47BC" w14:paraId="778CA42B" w14:textId="77777777" w:rsidTr="00004C3F">
        <w:trPr>
          <w:trHeight w:val="2108"/>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5DD670F6"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12.1</w:t>
            </w:r>
          </w:p>
          <w:p w14:paraId="06B88089"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12.2</w:t>
            </w:r>
          </w:p>
          <w:p w14:paraId="6F27C236"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12.3</w:t>
            </w:r>
          </w:p>
          <w:p w14:paraId="63528588"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12.4</w:t>
            </w:r>
          </w:p>
          <w:p w14:paraId="6FD98C3E"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12.5</w:t>
            </w:r>
          </w:p>
          <w:p w14:paraId="07E61E90"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12.6</w:t>
            </w:r>
          </w:p>
          <w:p w14:paraId="222F2D7E"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12.7</w:t>
            </w:r>
          </w:p>
          <w:p w14:paraId="06F0F093"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12.8</w:t>
            </w:r>
          </w:p>
          <w:p w14:paraId="1D352AB7" w14:textId="6449FAE9"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12.9</w:t>
            </w:r>
          </w:p>
        </w:tc>
        <w:tc>
          <w:tcPr>
            <w:tcW w:w="8674" w:type="dxa"/>
            <w:gridSpan w:val="3"/>
            <w:tcBorders>
              <w:top w:val="single" w:sz="4" w:space="0" w:color="auto"/>
              <w:left w:val="single" w:sz="4" w:space="0" w:color="auto"/>
              <w:bottom w:val="single" w:sz="4" w:space="0" w:color="auto"/>
              <w:right w:val="single" w:sz="4" w:space="0" w:color="auto"/>
            </w:tcBorders>
            <w:shd w:val="clear" w:color="auto" w:fill="auto"/>
            <w:hideMark/>
          </w:tcPr>
          <w:p w14:paraId="42ED4C8B" w14:textId="77777777" w:rsidR="00BB541A" w:rsidRPr="00BB541A"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Develop Statistical Analysis Plan ("SAP")</w:t>
            </w:r>
          </w:p>
          <w:p w14:paraId="249E40AC" w14:textId="77777777" w:rsidR="00BB541A" w:rsidRPr="00BB541A"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Program Tables, Listings, &amp; Figures ("TLF")</w:t>
            </w:r>
          </w:p>
          <w:p w14:paraId="6623C798" w14:textId="77777777" w:rsidR="00BB541A" w:rsidRPr="00004C3F"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Program Datasets</w:t>
            </w:r>
          </w:p>
          <w:p w14:paraId="05AD0C81" w14:textId="77777777" w:rsidR="00BB541A" w:rsidRPr="00BB541A"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Perform Statistical Analysis Dry Run 1</w:t>
            </w:r>
          </w:p>
          <w:p w14:paraId="5AC5751F" w14:textId="77777777" w:rsidR="00BB541A" w:rsidRPr="00004C3F"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Run Final TLFs</w:t>
            </w:r>
          </w:p>
          <w:p w14:paraId="642B124E" w14:textId="77777777" w:rsidR="00BB541A" w:rsidRPr="00004C3F"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Conduct Stats Archiving Activities</w:t>
            </w:r>
          </w:p>
          <w:p w14:paraId="636A37B0" w14:textId="77777777" w:rsidR="00BB541A" w:rsidRPr="00BB541A"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Biostatistics and Statistical Programming Meetings and Communications</w:t>
            </w:r>
          </w:p>
          <w:p w14:paraId="7CE756B7" w14:textId="77777777" w:rsidR="00BB541A" w:rsidRPr="00BB541A"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In-text TLF Development/Pre-Programming &amp; Program/QC In-Text Table</w:t>
            </w:r>
          </w:p>
          <w:p w14:paraId="6060AAFD" w14:textId="51F6AD61" w:rsidR="00BB541A" w:rsidRPr="00004C3F" w:rsidRDefault="00BB541A" w:rsidP="009F47BC">
            <w:pPr>
              <w:spacing w:after="0" w:line="240" w:lineRule="auto"/>
              <w:rPr>
                <w:rFonts w:ascii="Calibri" w:eastAsia="Times New Roman" w:hAnsi="Calibri" w:cs="Calibri"/>
                <w:sz w:val="18"/>
                <w:szCs w:val="18"/>
                <w:lang w:val="en-US" w:eastAsia="pl-PL"/>
              </w:rPr>
            </w:pPr>
            <w:r w:rsidRPr="009F47BC">
              <w:rPr>
                <w:rFonts w:ascii="Calibri" w:eastAsia="Times New Roman" w:hAnsi="Calibri" w:cs="Calibri"/>
                <w:sz w:val="18"/>
                <w:szCs w:val="18"/>
                <w:lang w:eastAsia="pl-PL"/>
              </w:rPr>
              <w:t>Interim Analysis</w:t>
            </w:r>
          </w:p>
        </w:tc>
      </w:tr>
      <w:tr w:rsidR="009F47BC" w:rsidRPr="009F47BC" w14:paraId="7CF7951B" w14:textId="77777777" w:rsidTr="00004C3F">
        <w:trPr>
          <w:trHeight w:val="423"/>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41FF5682" w14:textId="77777777" w:rsidR="009F47BC" w:rsidRPr="009F47BC" w:rsidRDefault="009F47BC" w:rsidP="009F47BC">
            <w:pPr>
              <w:spacing w:after="0" w:line="240" w:lineRule="auto"/>
              <w:jc w:val="center"/>
              <w:rPr>
                <w:rFonts w:ascii="Calibri" w:eastAsia="Times New Roman" w:hAnsi="Calibri" w:cs="Calibri"/>
                <w:b/>
                <w:bCs/>
                <w:sz w:val="18"/>
                <w:szCs w:val="18"/>
                <w:lang w:eastAsia="pl-PL"/>
              </w:rPr>
            </w:pPr>
            <w:r w:rsidRPr="009F47BC">
              <w:rPr>
                <w:rFonts w:ascii="Calibri" w:eastAsia="Times New Roman" w:hAnsi="Calibri" w:cs="Calibri"/>
                <w:b/>
                <w:bCs/>
                <w:sz w:val="18"/>
                <w:szCs w:val="18"/>
                <w:lang w:eastAsia="pl-PL"/>
              </w:rPr>
              <w:t>13.0</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7BA68221" w14:textId="77777777" w:rsidR="009F47BC" w:rsidRPr="009F47BC" w:rsidRDefault="009F47BC" w:rsidP="009F47BC">
            <w:pPr>
              <w:spacing w:after="0" w:line="240" w:lineRule="auto"/>
              <w:rPr>
                <w:rFonts w:ascii="Calibri" w:eastAsia="Times New Roman" w:hAnsi="Calibri" w:cs="Calibri"/>
                <w:b/>
                <w:bCs/>
                <w:sz w:val="18"/>
                <w:szCs w:val="18"/>
                <w:lang w:eastAsia="pl-PL"/>
              </w:rPr>
            </w:pPr>
            <w:r w:rsidRPr="009F47BC">
              <w:rPr>
                <w:rFonts w:ascii="Calibri" w:eastAsia="Times New Roman" w:hAnsi="Calibri" w:cs="Calibri"/>
                <w:b/>
                <w:bCs/>
                <w:sz w:val="18"/>
                <w:szCs w:val="18"/>
                <w:lang w:eastAsia="pl-PL"/>
              </w:rPr>
              <w:t xml:space="preserve">Data </w:t>
            </w:r>
            <w:proofErr w:type="spellStart"/>
            <w:r w:rsidRPr="009F47BC">
              <w:rPr>
                <w:rFonts w:ascii="Calibri" w:eastAsia="Times New Roman" w:hAnsi="Calibri" w:cs="Calibri"/>
                <w:b/>
                <w:bCs/>
                <w:sz w:val="18"/>
                <w:szCs w:val="18"/>
                <w:lang w:eastAsia="pl-PL"/>
              </w:rPr>
              <w:t>Surveillance</w:t>
            </w:r>
            <w:proofErr w:type="spellEnd"/>
          </w:p>
        </w:tc>
        <w:tc>
          <w:tcPr>
            <w:tcW w:w="2268" w:type="dxa"/>
            <w:tcBorders>
              <w:top w:val="single" w:sz="4" w:space="0" w:color="auto"/>
              <w:left w:val="nil"/>
              <w:bottom w:val="single" w:sz="4" w:space="0" w:color="auto"/>
              <w:right w:val="single" w:sz="4" w:space="0" w:color="auto"/>
            </w:tcBorders>
            <w:shd w:val="clear" w:color="auto" w:fill="auto"/>
          </w:tcPr>
          <w:p w14:paraId="3DDB2213" w14:textId="2D043285" w:rsidR="009F47BC" w:rsidRPr="009F47BC" w:rsidRDefault="009F47BC" w:rsidP="009F47BC">
            <w:pPr>
              <w:spacing w:after="0" w:line="240" w:lineRule="auto"/>
              <w:rPr>
                <w:rFonts w:ascii="Calibri" w:eastAsia="Times New Roman" w:hAnsi="Calibri" w:cs="Calibri"/>
                <w:b/>
                <w:bCs/>
                <w:sz w:val="18"/>
                <w:szCs w:val="18"/>
                <w:lang w:eastAsia="pl-PL"/>
              </w:rPr>
            </w:pPr>
          </w:p>
        </w:tc>
        <w:tc>
          <w:tcPr>
            <w:tcW w:w="2126" w:type="dxa"/>
            <w:tcBorders>
              <w:top w:val="single" w:sz="4" w:space="0" w:color="auto"/>
              <w:left w:val="nil"/>
              <w:bottom w:val="single" w:sz="4" w:space="0" w:color="auto"/>
              <w:right w:val="single" w:sz="4" w:space="0" w:color="auto"/>
            </w:tcBorders>
            <w:shd w:val="clear" w:color="auto" w:fill="auto"/>
          </w:tcPr>
          <w:p w14:paraId="1AB716EF" w14:textId="42936E88" w:rsidR="009F47BC" w:rsidRPr="009F47BC" w:rsidRDefault="009F47BC" w:rsidP="009F47BC">
            <w:pPr>
              <w:spacing w:after="0" w:line="240" w:lineRule="auto"/>
              <w:rPr>
                <w:rFonts w:ascii="Calibri" w:eastAsia="Times New Roman" w:hAnsi="Calibri" w:cs="Calibri"/>
                <w:b/>
                <w:bCs/>
                <w:sz w:val="18"/>
                <w:szCs w:val="18"/>
                <w:lang w:eastAsia="pl-PL"/>
              </w:rPr>
            </w:pPr>
          </w:p>
        </w:tc>
      </w:tr>
      <w:tr w:rsidR="00BB541A" w:rsidRPr="0096187F" w14:paraId="6F160C02" w14:textId="77777777" w:rsidTr="00FA2230">
        <w:trPr>
          <w:trHeight w:val="590"/>
        </w:trPr>
        <w:tc>
          <w:tcPr>
            <w:tcW w:w="960" w:type="dxa"/>
            <w:tcBorders>
              <w:top w:val="single" w:sz="4" w:space="0" w:color="auto"/>
              <w:left w:val="single" w:sz="4" w:space="0" w:color="auto"/>
              <w:right w:val="single" w:sz="4" w:space="0" w:color="auto"/>
            </w:tcBorders>
            <w:shd w:val="clear" w:color="auto" w:fill="auto"/>
            <w:hideMark/>
          </w:tcPr>
          <w:p w14:paraId="0356ADA1"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13.1</w:t>
            </w:r>
          </w:p>
          <w:p w14:paraId="4120152F" w14:textId="7BE70D31"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13.</w:t>
            </w:r>
            <w:r w:rsidR="00143F08">
              <w:rPr>
                <w:rFonts w:ascii="Calibri" w:eastAsia="Times New Roman" w:hAnsi="Calibri" w:cs="Calibri"/>
                <w:sz w:val="18"/>
                <w:szCs w:val="18"/>
                <w:lang w:eastAsia="pl-PL"/>
              </w:rPr>
              <w:t>2</w:t>
            </w:r>
          </w:p>
        </w:tc>
        <w:tc>
          <w:tcPr>
            <w:tcW w:w="8674" w:type="dxa"/>
            <w:gridSpan w:val="3"/>
            <w:tcBorders>
              <w:top w:val="single" w:sz="4" w:space="0" w:color="auto"/>
              <w:left w:val="single" w:sz="4" w:space="0" w:color="auto"/>
              <w:right w:val="single" w:sz="4" w:space="0" w:color="auto"/>
            </w:tcBorders>
            <w:shd w:val="clear" w:color="auto" w:fill="auto"/>
            <w:hideMark/>
          </w:tcPr>
          <w:p w14:paraId="1E83C062" w14:textId="77777777" w:rsidR="00BB541A" w:rsidRPr="00BB541A"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Data Surveillance Plan &amp; System Setup</w:t>
            </w:r>
          </w:p>
          <w:p w14:paraId="51EC3E12" w14:textId="3F783549" w:rsidR="00BB541A" w:rsidRPr="00004C3F" w:rsidRDefault="00BB541A" w:rsidP="009F47BC">
            <w:pPr>
              <w:spacing w:after="0" w:line="240" w:lineRule="auto"/>
              <w:rPr>
                <w:rFonts w:ascii="Calibri" w:eastAsia="Times New Roman" w:hAnsi="Calibri" w:cs="Calibri"/>
                <w:sz w:val="18"/>
                <w:szCs w:val="18"/>
                <w:lang w:val="en-US" w:eastAsia="pl-PL"/>
              </w:rPr>
            </w:pPr>
            <w:r w:rsidRPr="00467B34">
              <w:rPr>
                <w:rFonts w:ascii="Calibri" w:eastAsia="Times New Roman" w:hAnsi="Calibri" w:cs="Calibri"/>
                <w:sz w:val="18"/>
                <w:szCs w:val="18"/>
                <w:lang w:val="en-US" w:eastAsia="pl-PL"/>
              </w:rPr>
              <w:t>Conduct Data Surveillance Activities</w:t>
            </w:r>
          </w:p>
        </w:tc>
      </w:tr>
      <w:tr w:rsidR="009F47BC" w:rsidRPr="009F47BC" w14:paraId="1AF3DF2C" w14:textId="77777777" w:rsidTr="00004C3F">
        <w:trPr>
          <w:trHeight w:val="396"/>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750BADF5" w14:textId="77777777" w:rsidR="009F47BC" w:rsidRPr="009F47BC" w:rsidRDefault="009F47BC" w:rsidP="009F47BC">
            <w:pPr>
              <w:spacing w:after="0" w:line="240" w:lineRule="auto"/>
              <w:jc w:val="center"/>
              <w:rPr>
                <w:rFonts w:ascii="Calibri" w:eastAsia="Times New Roman" w:hAnsi="Calibri" w:cs="Calibri"/>
                <w:b/>
                <w:bCs/>
                <w:sz w:val="18"/>
                <w:szCs w:val="18"/>
                <w:lang w:eastAsia="pl-PL"/>
              </w:rPr>
            </w:pPr>
            <w:r w:rsidRPr="009F47BC">
              <w:rPr>
                <w:rFonts w:ascii="Calibri" w:eastAsia="Times New Roman" w:hAnsi="Calibri" w:cs="Calibri"/>
                <w:b/>
                <w:bCs/>
                <w:sz w:val="18"/>
                <w:szCs w:val="18"/>
                <w:lang w:eastAsia="pl-PL"/>
              </w:rPr>
              <w:t>14.0</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5C1D8DCD" w14:textId="77777777" w:rsidR="009F47BC" w:rsidRPr="009F47BC" w:rsidRDefault="009F47BC" w:rsidP="009F47BC">
            <w:pPr>
              <w:spacing w:after="0" w:line="240" w:lineRule="auto"/>
              <w:rPr>
                <w:rFonts w:ascii="Calibri" w:eastAsia="Times New Roman" w:hAnsi="Calibri" w:cs="Calibri"/>
                <w:b/>
                <w:bCs/>
                <w:sz w:val="18"/>
                <w:szCs w:val="18"/>
                <w:lang w:eastAsia="pl-PL"/>
              </w:rPr>
            </w:pPr>
            <w:proofErr w:type="spellStart"/>
            <w:r w:rsidRPr="009F47BC">
              <w:rPr>
                <w:rFonts w:ascii="Calibri" w:eastAsia="Times New Roman" w:hAnsi="Calibri" w:cs="Calibri"/>
                <w:b/>
                <w:bCs/>
                <w:sz w:val="18"/>
                <w:szCs w:val="18"/>
                <w:lang w:eastAsia="pl-PL"/>
              </w:rPr>
              <w:t>Protocol</w:t>
            </w:r>
            <w:proofErr w:type="spellEnd"/>
            <w:r w:rsidRPr="009F47BC">
              <w:rPr>
                <w:rFonts w:ascii="Calibri" w:eastAsia="Times New Roman" w:hAnsi="Calibri" w:cs="Calibri"/>
                <w:b/>
                <w:bCs/>
                <w:sz w:val="18"/>
                <w:szCs w:val="18"/>
                <w:lang w:eastAsia="pl-PL"/>
              </w:rPr>
              <w:t xml:space="preserve"> </w:t>
            </w:r>
            <w:proofErr w:type="spellStart"/>
            <w:r w:rsidRPr="009F47BC">
              <w:rPr>
                <w:rFonts w:ascii="Calibri" w:eastAsia="Times New Roman" w:hAnsi="Calibri" w:cs="Calibri"/>
                <w:b/>
                <w:bCs/>
                <w:sz w:val="18"/>
                <w:szCs w:val="18"/>
                <w:lang w:eastAsia="pl-PL"/>
              </w:rPr>
              <w:t>Deviations</w:t>
            </w:r>
            <w:proofErr w:type="spellEnd"/>
          </w:p>
        </w:tc>
        <w:tc>
          <w:tcPr>
            <w:tcW w:w="2268" w:type="dxa"/>
            <w:tcBorders>
              <w:top w:val="single" w:sz="4" w:space="0" w:color="auto"/>
              <w:left w:val="nil"/>
              <w:bottom w:val="single" w:sz="4" w:space="0" w:color="auto"/>
              <w:right w:val="single" w:sz="4" w:space="0" w:color="auto"/>
            </w:tcBorders>
            <w:shd w:val="clear" w:color="auto" w:fill="auto"/>
          </w:tcPr>
          <w:p w14:paraId="74D5E921" w14:textId="6F5ACA05" w:rsidR="009F47BC" w:rsidRPr="009F47BC" w:rsidRDefault="009F47BC" w:rsidP="009F47BC">
            <w:pPr>
              <w:spacing w:after="0" w:line="240" w:lineRule="auto"/>
              <w:rPr>
                <w:rFonts w:ascii="Calibri" w:eastAsia="Times New Roman" w:hAnsi="Calibri" w:cs="Calibri"/>
                <w:b/>
                <w:bCs/>
                <w:sz w:val="18"/>
                <w:szCs w:val="18"/>
                <w:lang w:eastAsia="pl-PL"/>
              </w:rPr>
            </w:pPr>
          </w:p>
        </w:tc>
        <w:tc>
          <w:tcPr>
            <w:tcW w:w="2126" w:type="dxa"/>
            <w:tcBorders>
              <w:top w:val="single" w:sz="4" w:space="0" w:color="auto"/>
              <w:left w:val="nil"/>
              <w:bottom w:val="single" w:sz="4" w:space="0" w:color="auto"/>
              <w:right w:val="single" w:sz="4" w:space="0" w:color="auto"/>
            </w:tcBorders>
            <w:shd w:val="clear" w:color="auto" w:fill="auto"/>
          </w:tcPr>
          <w:p w14:paraId="4D5D9A43" w14:textId="650441BD" w:rsidR="009F47BC" w:rsidRPr="009F47BC" w:rsidRDefault="009F47BC" w:rsidP="009F47BC">
            <w:pPr>
              <w:spacing w:after="0" w:line="240" w:lineRule="auto"/>
              <w:rPr>
                <w:rFonts w:ascii="Calibri" w:eastAsia="Times New Roman" w:hAnsi="Calibri" w:cs="Calibri"/>
                <w:b/>
                <w:bCs/>
                <w:sz w:val="18"/>
                <w:szCs w:val="18"/>
                <w:lang w:eastAsia="pl-PL"/>
              </w:rPr>
            </w:pPr>
          </w:p>
        </w:tc>
      </w:tr>
      <w:tr w:rsidR="00BB541A" w:rsidRPr="0096187F" w14:paraId="1396625E" w14:textId="77777777" w:rsidTr="00004C3F">
        <w:trPr>
          <w:trHeight w:val="685"/>
        </w:trPr>
        <w:tc>
          <w:tcPr>
            <w:tcW w:w="960" w:type="dxa"/>
            <w:tcBorders>
              <w:top w:val="single" w:sz="4" w:space="0" w:color="auto"/>
              <w:left w:val="single" w:sz="4" w:space="0" w:color="auto"/>
              <w:right w:val="single" w:sz="4" w:space="0" w:color="auto"/>
            </w:tcBorders>
            <w:shd w:val="clear" w:color="auto" w:fill="auto"/>
            <w:hideMark/>
          </w:tcPr>
          <w:p w14:paraId="1F31F033"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14.1</w:t>
            </w:r>
          </w:p>
          <w:p w14:paraId="18C564DE" w14:textId="59D8878D"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14.2</w:t>
            </w:r>
          </w:p>
        </w:tc>
        <w:tc>
          <w:tcPr>
            <w:tcW w:w="8674" w:type="dxa"/>
            <w:gridSpan w:val="3"/>
            <w:tcBorders>
              <w:top w:val="single" w:sz="4" w:space="0" w:color="auto"/>
              <w:left w:val="single" w:sz="4" w:space="0" w:color="auto"/>
              <w:right w:val="single" w:sz="4" w:space="0" w:color="auto"/>
            </w:tcBorders>
            <w:shd w:val="clear" w:color="auto" w:fill="auto"/>
            <w:hideMark/>
          </w:tcPr>
          <w:p w14:paraId="70B3016E" w14:textId="77777777" w:rsidR="00BB541A" w:rsidRPr="00467B34" w:rsidRDefault="00BB541A" w:rsidP="009F47BC">
            <w:pPr>
              <w:spacing w:after="0" w:line="240" w:lineRule="auto"/>
              <w:rPr>
                <w:rFonts w:ascii="Calibri" w:eastAsia="Times New Roman" w:hAnsi="Calibri" w:cs="Calibri"/>
                <w:sz w:val="18"/>
                <w:szCs w:val="18"/>
                <w:lang w:val="en-US" w:eastAsia="pl-PL"/>
              </w:rPr>
            </w:pPr>
            <w:r w:rsidRPr="00467B34">
              <w:rPr>
                <w:rFonts w:ascii="Calibri" w:eastAsia="Times New Roman" w:hAnsi="Calibri" w:cs="Calibri"/>
                <w:sz w:val="18"/>
                <w:szCs w:val="18"/>
                <w:lang w:val="en-US" w:eastAsia="pl-PL"/>
              </w:rPr>
              <w:t>Program Protocol Deviation Specification</w:t>
            </w:r>
          </w:p>
          <w:p w14:paraId="04B7A089" w14:textId="1E4ADF46" w:rsidR="00BB541A" w:rsidRPr="00467B34" w:rsidRDefault="00BB541A" w:rsidP="009F47BC">
            <w:pPr>
              <w:spacing w:after="0" w:line="240" w:lineRule="auto"/>
              <w:rPr>
                <w:rFonts w:ascii="Calibri" w:eastAsia="Times New Roman" w:hAnsi="Calibri" w:cs="Calibri"/>
                <w:sz w:val="18"/>
                <w:szCs w:val="18"/>
                <w:lang w:val="en-US" w:eastAsia="pl-PL"/>
              </w:rPr>
            </w:pPr>
            <w:r w:rsidRPr="00467B34">
              <w:rPr>
                <w:rFonts w:ascii="Calibri" w:eastAsia="Times New Roman" w:hAnsi="Calibri" w:cs="Calibri"/>
                <w:sz w:val="18"/>
                <w:szCs w:val="18"/>
                <w:lang w:val="en-US" w:eastAsia="pl-PL"/>
              </w:rPr>
              <w:t>Conduct Protocol Deviation Review</w:t>
            </w:r>
          </w:p>
        </w:tc>
      </w:tr>
      <w:tr w:rsidR="009F47BC" w:rsidRPr="009F47BC" w14:paraId="3E43C46D" w14:textId="77777777" w:rsidTr="00004C3F">
        <w:trPr>
          <w:trHeight w:val="382"/>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7659D9F6" w14:textId="77777777" w:rsidR="009F47BC" w:rsidRPr="009F47BC" w:rsidRDefault="009F47BC" w:rsidP="009F47BC">
            <w:pPr>
              <w:spacing w:after="0" w:line="240" w:lineRule="auto"/>
              <w:jc w:val="center"/>
              <w:rPr>
                <w:rFonts w:ascii="Calibri" w:eastAsia="Times New Roman" w:hAnsi="Calibri" w:cs="Calibri"/>
                <w:b/>
                <w:bCs/>
                <w:sz w:val="18"/>
                <w:szCs w:val="18"/>
                <w:lang w:eastAsia="pl-PL"/>
              </w:rPr>
            </w:pPr>
            <w:r w:rsidRPr="009F47BC">
              <w:rPr>
                <w:rFonts w:ascii="Calibri" w:eastAsia="Times New Roman" w:hAnsi="Calibri" w:cs="Calibri"/>
                <w:b/>
                <w:bCs/>
                <w:sz w:val="18"/>
                <w:szCs w:val="18"/>
                <w:lang w:eastAsia="pl-PL"/>
              </w:rPr>
              <w:t>15.0</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700BAD79" w14:textId="77777777" w:rsidR="009F47BC" w:rsidRPr="009F47BC" w:rsidRDefault="009F47BC" w:rsidP="009F47BC">
            <w:pPr>
              <w:spacing w:after="0" w:line="240" w:lineRule="auto"/>
              <w:rPr>
                <w:rFonts w:ascii="Calibri" w:eastAsia="Times New Roman" w:hAnsi="Calibri" w:cs="Calibri"/>
                <w:b/>
                <w:bCs/>
                <w:sz w:val="18"/>
                <w:szCs w:val="18"/>
                <w:lang w:eastAsia="pl-PL"/>
              </w:rPr>
            </w:pPr>
            <w:proofErr w:type="spellStart"/>
            <w:r w:rsidRPr="009F47BC">
              <w:rPr>
                <w:rFonts w:ascii="Calibri" w:eastAsia="Times New Roman" w:hAnsi="Calibri" w:cs="Calibri"/>
                <w:b/>
                <w:bCs/>
                <w:sz w:val="18"/>
                <w:szCs w:val="18"/>
                <w:lang w:eastAsia="pl-PL"/>
              </w:rPr>
              <w:t>Medical</w:t>
            </w:r>
            <w:proofErr w:type="spellEnd"/>
            <w:r w:rsidRPr="009F47BC">
              <w:rPr>
                <w:rFonts w:ascii="Calibri" w:eastAsia="Times New Roman" w:hAnsi="Calibri" w:cs="Calibri"/>
                <w:b/>
                <w:bCs/>
                <w:sz w:val="18"/>
                <w:szCs w:val="18"/>
                <w:lang w:eastAsia="pl-PL"/>
              </w:rPr>
              <w:t xml:space="preserve"> Monitoring</w:t>
            </w:r>
          </w:p>
        </w:tc>
        <w:tc>
          <w:tcPr>
            <w:tcW w:w="2268" w:type="dxa"/>
            <w:tcBorders>
              <w:top w:val="single" w:sz="4" w:space="0" w:color="auto"/>
              <w:left w:val="nil"/>
              <w:bottom w:val="single" w:sz="4" w:space="0" w:color="auto"/>
              <w:right w:val="single" w:sz="4" w:space="0" w:color="auto"/>
            </w:tcBorders>
            <w:shd w:val="clear" w:color="auto" w:fill="auto"/>
          </w:tcPr>
          <w:p w14:paraId="0B0AE595" w14:textId="631ACE32" w:rsidR="009F47BC" w:rsidRPr="009F47BC" w:rsidRDefault="009F47BC" w:rsidP="009F47BC">
            <w:pPr>
              <w:spacing w:after="0" w:line="240" w:lineRule="auto"/>
              <w:rPr>
                <w:rFonts w:ascii="Calibri" w:eastAsia="Times New Roman" w:hAnsi="Calibri" w:cs="Calibri"/>
                <w:b/>
                <w:bCs/>
                <w:sz w:val="18"/>
                <w:szCs w:val="18"/>
                <w:lang w:eastAsia="pl-PL"/>
              </w:rPr>
            </w:pPr>
          </w:p>
        </w:tc>
        <w:tc>
          <w:tcPr>
            <w:tcW w:w="2126" w:type="dxa"/>
            <w:tcBorders>
              <w:top w:val="single" w:sz="4" w:space="0" w:color="auto"/>
              <w:left w:val="nil"/>
              <w:bottom w:val="single" w:sz="4" w:space="0" w:color="auto"/>
              <w:right w:val="single" w:sz="4" w:space="0" w:color="auto"/>
            </w:tcBorders>
            <w:shd w:val="clear" w:color="auto" w:fill="auto"/>
          </w:tcPr>
          <w:p w14:paraId="3C164AE3" w14:textId="137AA50E" w:rsidR="009F47BC" w:rsidRPr="009F47BC" w:rsidRDefault="009F47BC" w:rsidP="009F47BC">
            <w:pPr>
              <w:spacing w:after="0" w:line="240" w:lineRule="auto"/>
              <w:rPr>
                <w:rFonts w:ascii="Calibri" w:eastAsia="Times New Roman" w:hAnsi="Calibri" w:cs="Calibri"/>
                <w:b/>
                <w:bCs/>
                <w:sz w:val="18"/>
                <w:szCs w:val="18"/>
                <w:lang w:eastAsia="pl-PL"/>
              </w:rPr>
            </w:pPr>
          </w:p>
        </w:tc>
      </w:tr>
      <w:tr w:rsidR="00BB541A" w:rsidRPr="00BB541A" w14:paraId="544D84F1" w14:textId="77777777" w:rsidTr="00004C3F">
        <w:trPr>
          <w:trHeight w:val="1394"/>
        </w:trPr>
        <w:tc>
          <w:tcPr>
            <w:tcW w:w="960" w:type="dxa"/>
            <w:tcBorders>
              <w:top w:val="single" w:sz="4" w:space="0" w:color="auto"/>
              <w:left w:val="single" w:sz="4" w:space="0" w:color="auto"/>
              <w:right w:val="single" w:sz="4" w:space="0" w:color="auto"/>
            </w:tcBorders>
            <w:shd w:val="clear" w:color="auto" w:fill="auto"/>
            <w:hideMark/>
          </w:tcPr>
          <w:p w14:paraId="51EB7519"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15.1</w:t>
            </w:r>
          </w:p>
          <w:p w14:paraId="50F82EAD"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15.2</w:t>
            </w:r>
          </w:p>
          <w:p w14:paraId="5C238095"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15.3</w:t>
            </w:r>
          </w:p>
          <w:p w14:paraId="5908B6E2"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15.4</w:t>
            </w:r>
          </w:p>
          <w:p w14:paraId="48D35AE5" w14:textId="3E5CE560"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15.5</w:t>
            </w:r>
          </w:p>
        </w:tc>
        <w:tc>
          <w:tcPr>
            <w:tcW w:w="8674" w:type="dxa"/>
            <w:gridSpan w:val="3"/>
            <w:tcBorders>
              <w:top w:val="single" w:sz="4" w:space="0" w:color="auto"/>
              <w:left w:val="single" w:sz="4" w:space="0" w:color="auto"/>
              <w:right w:val="single" w:sz="4" w:space="0" w:color="auto"/>
            </w:tcBorders>
            <w:shd w:val="clear" w:color="auto" w:fill="auto"/>
            <w:hideMark/>
          </w:tcPr>
          <w:p w14:paraId="71637B2B" w14:textId="77777777" w:rsidR="00BB541A" w:rsidRPr="00467B34" w:rsidRDefault="00BB541A" w:rsidP="009F47BC">
            <w:pPr>
              <w:spacing w:after="0" w:line="240" w:lineRule="auto"/>
              <w:rPr>
                <w:rFonts w:ascii="Calibri" w:eastAsia="Times New Roman" w:hAnsi="Calibri" w:cs="Calibri"/>
                <w:sz w:val="18"/>
                <w:szCs w:val="18"/>
                <w:lang w:val="en-US" w:eastAsia="pl-PL"/>
              </w:rPr>
            </w:pPr>
            <w:r w:rsidRPr="00467B34">
              <w:rPr>
                <w:rFonts w:ascii="Calibri" w:eastAsia="Times New Roman" w:hAnsi="Calibri" w:cs="Calibri"/>
                <w:sz w:val="18"/>
                <w:szCs w:val="18"/>
                <w:lang w:val="en-US" w:eastAsia="pl-PL"/>
              </w:rPr>
              <w:t>Medical Monitoring Set-Up</w:t>
            </w:r>
          </w:p>
          <w:p w14:paraId="10792639" w14:textId="77777777" w:rsidR="00BB541A" w:rsidRPr="00004C3F"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After-Hours Medical Monitoring</w:t>
            </w:r>
          </w:p>
          <w:p w14:paraId="12BC0717" w14:textId="77777777" w:rsidR="00BB541A" w:rsidRPr="00004C3F"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Medical Interaction with Sponsor</w:t>
            </w:r>
          </w:p>
          <w:p w14:paraId="5268C18A" w14:textId="77777777" w:rsidR="00BB541A" w:rsidRPr="00004C3F"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Medical Review of Listings</w:t>
            </w:r>
          </w:p>
          <w:p w14:paraId="2551F5C0" w14:textId="17D5B037" w:rsidR="00BB541A" w:rsidRPr="00004C3F"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Medical Meetings and Communications</w:t>
            </w:r>
          </w:p>
        </w:tc>
      </w:tr>
      <w:tr w:rsidR="009F47BC" w:rsidRPr="009F47BC" w14:paraId="1CC06415" w14:textId="77777777" w:rsidTr="00004C3F">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55158AD4" w14:textId="77777777" w:rsidR="009F47BC" w:rsidRPr="009F47BC" w:rsidRDefault="009F47BC" w:rsidP="009F47BC">
            <w:pPr>
              <w:spacing w:after="0" w:line="240" w:lineRule="auto"/>
              <w:jc w:val="center"/>
              <w:rPr>
                <w:rFonts w:ascii="Calibri" w:eastAsia="Times New Roman" w:hAnsi="Calibri" w:cs="Calibri"/>
                <w:b/>
                <w:bCs/>
                <w:sz w:val="18"/>
                <w:szCs w:val="18"/>
                <w:lang w:eastAsia="pl-PL"/>
              </w:rPr>
            </w:pPr>
            <w:r w:rsidRPr="009F47BC">
              <w:rPr>
                <w:rFonts w:ascii="Calibri" w:eastAsia="Times New Roman" w:hAnsi="Calibri" w:cs="Calibri"/>
                <w:b/>
                <w:bCs/>
                <w:sz w:val="18"/>
                <w:szCs w:val="18"/>
                <w:lang w:eastAsia="pl-PL"/>
              </w:rPr>
              <w:t>16.0</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367BD131" w14:textId="77777777" w:rsidR="009F47BC" w:rsidRPr="009F47BC" w:rsidRDefault="009F47BC" w:rsidP="009F47BC">
            <w:pPr>
              <w:spacing w:after="0" w:line="240" w:lineRule="auto"/>
              <w:rPr>
                <w:rFonts w:ascii="Calibri" w:eastAsia="Times New Roman" w:hAnsi="Calibri" w:cs="Calibri"/>
                <w:b/>
                <w:bCs/>
                <w:sz w:val="18"/>
                <w:szCs w:val="18"/>
                <w:lang w:eastAsia="pl-PL"/>
              </w:rPr>
            </w:pPr>
            <w:proofErr w:type="spellStart"/>
            <w:r w:rsidRPr="009F47BC">
              <w:rPr>
                <w:rFonts w:ascii="Calibri" w:eastAsia="Times New Roman" w:hAnsi="Calibri" w:cs="Calibri"/>
                <w:b/>
                <w:bCs/>
                <w:sz w:val="18"/>
                <w:szCs w:val="18"/>
                <w:lang w:eastAsia="pl-PL"/>
              </w:rPr>
              <w:t>Pharmacovigilance</w:t>
            </w:r>
            <w:proofErr w:type="spellEnd"/>
            <w:r w:rsidRPr="009F47BC">
              <w:rPr>
                <w:rFonts w:ascii="Calibri" w:eastAsia="Times New Roman" w:hAnsi="Calibri" w:cs="Calibri"/>
                <w:b/>
                <w:bCs/>
                <w:sz w:val="18"/>
                <w:szCs w:val="18"/>
                <w:lang w:eastAsia="pl-PL"/>
              </w:rPr>
              <w:t xml:space="preserve"> ("PV")</w:t>
            </w:r>
          </w:p>
        </w:tc>
        <w:tc>
          <w:tcPr>
            <w:tcW w:w="2268" w:type="dxa"/>
            <w:tcBorders>
              <w:top w:val="single" w:sz="4" w:space="0" w:color="auto"/>
              <w:left w:val="nil"/>
              <w:bottom w:val="single" w:sz="4" w:space="0" w:color="auto"/>
              <w:right w:val="single" w:sz="4" w:space="0" w:color="auto"/>
            </w:tcBorders>
            <w:shd w:val="clear" w:color="auto" w:fill="auto"/>
          </w:tcPr>
          <w:p w14:paraId="4715070A" w14:textId="5ACC1F6B" w:rsidR="009F47BC" w:rsidRPr="009F47BC" w:rsidRDefault="009F47BC" w:rsidP="009F47BC">
            <w:pPr>
              <w:spacing w:after="0" w:line="240" w:lineRule="auto"/>
              <w:rPr>
                <w:rFonts w:ascii="Calibri" w:eastAsia="Times New Roman" w:hAnsi="Calibri" w:cs="Calibri"/>
                <w:b/>
                <w:bCs/>
                <w:sz w:val="18"/>
                <w:szCs w:val="18"/>
                <w:lang w:eastAsia="pl-PL"/>
              </w:rPr>
            </w:pPr>
          </w:p>
        </w:tc>
        <w:tc>
          <w:tcPr>
            <w:tcW w:w="2126" w:type="dxa"/>
            <w:tcBorders>
              <w:top w:val="single" w:sz="4" w:space="0" w:color="auto"/>
              <w:left w:val="nil"/>
              <w:bottom w:val="single" w:sz="4" w:space="0" w:color="auto"/>
              <w:right w:val="single" w:sz="4" w:space="0" w:color="auto"/>
            </w:tcBorders>
            <w:shd w:val="clear" w:color="auto" w:fill="auto"/>
          </w:tcPr>
          <w:p w14:paraId="0CBBD3FE" w14:textId="496FA2FA" w:rsidR="009F47BC" w:rsidRPr="009F47BC" w:rsidRDefault="009F47BC" w:rsidP="009F47BC">
            <w:pPr>
              <w:spacing w:after="0" w:line="240" w:lineRule="auto"/>
              <w:rPr>
                <w:rFonts w:ascii="Calibri" w:eastAsia="Times New Roman" w:hAnsi="Calibri" w:cs="Calibri"/>
                <w:b/>
                <w:bCs/>
                <w:sz w:val="18"/>
                <w:szCs w:val="18"/>
                <w:lang w:eastAsia="pl-PL"/>
              </w:rPr>
            </w:pPr>
          </w:p>
        </w:tc>
      </w:tr>
      <w:tr w:rsidR="00BB541A" w:rsidRPr="009F47BC" w14:paraId="6CD68614" w14:textId="77777777" w:rsidTr="00004C3F">
        <w:trPr>
          <w:trHeight w:val="1804"/>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2DC84BB3"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16.1</w:t>
            </w:r>
          </w:p>
          <w:p w14:paraId="780CD217"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16.2</w:t>
            </w:r>
          </w:p>
          <w:p w14:paraId="1EE4A1D0"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16.3</w:t>
            </w:r>
          </w:p>
          <w:p w14:paraId="442059F1"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16.4</w:t>
            </w:r>
          </w:p>
          <w:p w14:paraId="282740ED"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16.5</w:t>
            </w:r>
          </w:p>
          <w:p w14:paraId="04F29DCA"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16.6</w:t>
            </w:r>
          </w:p>
          <w:p w14:paraId="1BCC44EF" w14:textId="6A9C121E"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16.7</w:t>
            </w:r>
          </w:p>
        </w:tc>
        <w:tc>
          <w:tcPr>
            <w:tcW w:w="8674" w:type="dxa"/>
            <w:gridSpan w:val="3"/>
            <w:tcBorders>
              <w:top w:val="single" w:sz="4" w:space="0" w:color="auto"/>
              <w:left w:val="single" w:sz="4" w:space="0" w:color="auto"/>
              <w:bottom w:val="single" w:sz="4" w:space="0" w:color="auto"/>
              <w:right w:val="single" w:sz="4" w:space="0" w:color="auto"/>
            </w:tcBorders>
            <w:shd w:val="clear" w:color="auto" w:fill="auto"/>
            <w:hideMark/>
          </w:tcPr>
          <w:p w14:paraId="7FCAA8A8" w14:textId="77777777" w:rsidR="00BB541A" w:rsidRPr="00BB541A"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Safety Database Set-Up and Maintenance</w:t>
            </w:r>
          </w:p>
          <w:p w14:paraId="1CB52A00" w14:textId="77777777" w:rsidR="00BB541A" w:rsidRPr="00BB541A"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Serious Adverse Event ("SAE") Processing</w:t>
            </w:r>
          </w:p>
          <w:p w14:paraId="6D18F194" w14:textId="77777777" w:rsidR="00BB541A" w:rsidRPr="00BB541A"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Safety Information System Site Reporting</w:t>
            </w:r>
          </w:p>
          <w:p w14:paraId="70F8A1B7" w14:textId="77777777" w:rsidR="00BB541A" w:rsidRPr="00BB541A"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Set Up and Conduct Reporting Activities</w:t>
            </w:r>
          </w:p>
          <w:p w14:paraId="0D60D980" w14:textId="77777777" w:rsidR="00BB541A" w:rsidRPr="00004C3F"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Pharmacovigilance Meetings and Communications</w:t>
            </w:r>
          </w:p>
          <w:p w14:paraId="5784CC41" w14:textId="77777777" w:rsidR="00BB541A" w:rsidRPr="00004C3F"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Line Listings</w:t>
            </w:r>
          </w:p>
          <w:p w14:paraId="6E73D59B" w14:textId="1C9CC1C4" w:rsidR="00BB541A" w:rsidRPr="00004C3F" w:rsidRDefault="00BB541A" w:rsidP="009F47BC">
            <w:pPr>
              <w:spacing w:after="0" w:line="240" w:lineRule="auto"/>
              <w:rPr>
                <w:rFonts w:ascii="Calibri" w:eastAsia="Times New Roman" w:hAnsi="Calibri" w:cs="Calibri"/>
                <w:sz w:val="18"/>
                <w:szCs w:val="18"/>
                <w:lang w:val="en-US" w:eastAsia="pl-PL"/>
              </w:rPr>
            </w:pPr>
            <w:proofErr w:type="spellStart"/>
            <w:r w:rsidRPr="009F47BC">
              <w:rPr>
                <w:rFonts w:ascii="Calibri" w:eastAsia="Times New Roman" w:hAnsi="Calibri" w:cs="Calibri"/>
                <w:sz w:val="18"/>
                <w:szCs w:val="18"/>
                <w:lang w:eastAsia="pl-PL"/>
              </w:rPr>
              <w:t>Eudravigilence</w:t>
            </w:r>
            <w:proofErr w:type="spellEnd"/>
          </w:p>
        </w:tc>
      </w:tr>
      <w:tr w:rsidR="009F47BC" w:rsidRPr="0096187F" w14:paraId="2E7244C5" w14:textId="77777777" w:rsidTr="00004C3F">
        <w:trPr>
          <w:trHeight w:val="412"/>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6B6F2E04" w14:textId="77777777" w:rsidR="009F47BC" w:rsidRPr="009F47BC" w:rsidRDefault="009F47BC" w:rsidP="009F47BC">
            <w:pPr>
              <w:spacing w:after="0" w:line="240" w:lineRule="auto"/>
              <w:jc w:val="center"/>
              <w:rPr>
                <w:rFonts w:ascii="Calibri" w:eastAsia="Times New Roman" w:hAnsi="Calibri" w:cs="Calibri"/>
                <w:b/>
                <w:bCs/>
                <w:sz w:val="18"/>
                <w:szCs w:val="18"/>
                <w:lang w:eastAsia="pl-PL"/>
              </w:rPr>
            </w:pPr>
            <w:r w:rsidRPr="009F47BC">
              <w:rPr>
                <w:rFonts w:ascii="Calibri" w:eastAsia="Times New Roman" w:hAnsi="Calibri" w:cs="Calibri"/>
                <w:b/>
                <w:bCs/>
                <w:sz w:val="18"/>
                <w:szCs w:val="18"/>
                <w:lang w:eastAsia="pl-PL"/>
              </w:rPr>
              <w:t>17.0</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23454A1D" w14:textId="77777777" w:rsidR="009F47BC" w:rsidRPr="00004C3F" w:rsidRDefault="009F47BC" w:rsidP="009F47BC">
            <w:pPr>
              <w:spacing w:after="0" w:line="240" w:lineRule="auto"/>
              <w:rPr>
                <w:rFonts w:ascii="Calibri" w:eastAsia="Times New Roman" w:hAnsi="Calibri" w:cs="Calibri"/>
                <w:b/>
                <w:bCs/>
                <w:sz w:val="18"/>
                <w:szCs w:val="18"/>
                <w:lang w:val="en-US" w:eastAsia="pl-PL"/>
              </w:rPr>
            </w:pPr>
            <w:r w:rsidRPr="00004C3F">
              <w:rPr>
                <w:rFonts w:ascii="Calibri" w:eastAsia="Times New Roman" w:hAnsi="Calibri" w:cs="Calibri"/>
                <w:b/>
                <w:bCs/>
                <w:sz w:val="18"/>
                <w:szCs w:val="18"/>
                <w:lang w:val="en-US" w:eastAsia="pl-PL"/>
              </w:rPr>
              <w:t>Clinical Study Report ("CSR") Development</w:t>
            </w:r>
          </w:p>
        </w:tc>
        <w:tc>
          <w:tcPr>
            <w:tcW w:w="2268" w:type="dxa"/>
            <w:tcBorders>
              <w:top w:val="single" w:sz="4" w:space="0" w:color="auto"/>
              <w:left w:val="nil"/>
              <w:bottom w:val="single" w:sz="4" w:space="0" w:color="auto"/>
              <w:right w:val="single" w:sz="4" w:space="0" w:color="auto"/>
            </w:tcBorders>
            <w:shd w:val="clear" w:color="auto" w:fill="auto"/>
          </w:tcPr>
          <w:p w14:paraId="3438FB59" w14:textId="192BD330" w:rsidR="009F47BC" w:rsidRPr="00004C3F" w:rsidRDefault="009F47BC" w:rsidP="009F47BC">
            <w:pPr>
              <w:spacing w:after="0" w:line="240" w:lineRule="auto"/>
              <w:rPr>
                <w:rFonts w:ascii="Calibri" w:eastAsia="Times New Roman" w:hAnsi="Calibri" w:cs="Calibri"/>
                <w:b/>
                <w:bCs/>
                <w:sz w:val="18"/>
                <w:szCs w:val="18"/>
                <w:lang w:val="en-US" w:eastAsia="pl-PL"/>
              </w:rPr>
            </w:pPr>
          </w:p>
        </w:tc>
        <w:tc>
          <w:tcPr>
            <w:tcW w:w="2126" w:type="dxa"/>
            <w:tcBorders>
              <w:top w:val="single" w:sz="4" w:space="0" w:color="auto"/>
              <w:left w:val="nil"/>
              <w:bottom w:val="single" w:sz="4" w:space="0" w:color="auto"/>
              <w:right w:val="single" w:sz="4" w:space="0" w:color="auto"/>
            </w:tcBorders>
            <w:shd w:val="clear" w:color="auto" w:fill="auto"/>
          </w:tcPr>
          <w:p w14:paraId="090F63BF" w14:textId="12210E3C" w:rsidR="009F47BC" w:rsidRPr="00004C3F" w:rsidRDefault="009F47BC" w:rsidP="009F47BC">
            <w:pPr>
              <w:spacing w:after="0" w:line="240" w:lineRule="auto"/>
              <w:rPr>
                <w:rFonts w:ascii="Calibri" w:eastAsia="Times New Roman" w:hAnsi="Calibri" w:cs="Calibri"/>
                <w:b/>
                <w:bCs/>
                <w:sz w:val="18"/>
                <w:szCs w:val="18"/>
                <w:lang w:val="en-US" w:eastAsia="pl-PL"/>
              </w:rPr>
            </w:pPr>
          </w:p>
        </w:tc>
      </w:tr>
      <w:tr w:rsidR="00BB541A" w:rsidRPr="00BB541A" w14:paraId="4FBB46DB" w14:textId="77777777" w:rsidTr="00004C3F">
        <w:trPr>
          <w:trHeight w:val="88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5FC9D27B"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17.1</w:t>
            </w:r>
          </w:p>
          <w:p w14:paraId="5C9C9B36"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17.2</w:t>
            </w:r>
          </w:p>
          <w:p w14:paraId="70C4FDC0" w14:textId="7EFB6159"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17.3</w:t>
            </w:r>
          </w:p>
        </w:tc>
        <w:tc>
          <w:tcPr>
            <w:tcW w:w="8674" w:type="dxa"/>
            <w:gridSpan w:val="3"/>
            <w:tcBorders>
              <w:top w:val="single" w:sz="4" w:space="0" w:color="auto"/>
              <w:left w:val="single" w:sz="4" w:space="0" w:color="auto"/>
              <w:bottom w:val="single" w:sz="4" w:space="0" w:color="auto"/>
              <w:right w:val="single" w:sz="4" w:space="0" w:color="auto"/>
            </w:tcBorders>
            <w:shd w:val="clear" w:color="auto" w:fill="auto"/>
            <w:hideMark/>
          </w:tcPr>
          <w:p w14:paraId="3AFAB9AF" w14:textId="77777777" w:rsidR="00BB541A" w:rsidRPr="00467B34" w:rsidRDefault="00BB541A" w:rsidP="009F47BC">
            <w:pPr>
              <w:spacing w:after="0" w:line="240" w:lineRule="auto"/>
              <w:rPr>
                <w:rFonts w:ascii="Calibri" w:eastAsia="Times New Roman" w:hAnsi="Calibri" w:cs="Calibri"/>
                <w:sz w:val="18"/>
                <w:szCs w:val="18"/>
                <w:lang w:val="en-US" w:eastAsia="pl-PL"/>
              </w:rPr>
            </w:pPr>
            <w:r w:rsidRPr="00467B34">
              <w:rPr>
                <w:rFonts w:ascii="Calibri" w:eastAsia="Times New Roman" w:hAnsi="Calibri" w:cs="Calibri"/>
                <w:sz w:val="18"/>
                <w:szCs w:val="18"/>
                <w:lang w:val="en-US" w:eastAsia="pl-PL"/>
              </w:rPr>
              <w:t>Develop CSR</w:t>
            </w:r>
          </w:p>
          <w:p w14:paraId="3FB2506E" w14:textId="77777777" w:rsidR="00BB541A" w:rsidRPr="00BB541A"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Develop Subject Narratives for CSR</w:t>
            </w:r>
          </w:p>
          <w:p w14:paraId="26C431E8" w14:textId="36C46E58" w:rsidR="00BB541A" w:rsidRPr="00004C3F"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Develop CSR Appendices</w:t>
            </w:r>
          </w:p>
        </w:tc>
      </w:tr>
      <w:tr w:rsidR="009F47BC" w:rsidRPr="009F47BC" w14:paraId="0BEEA03B" w14:textId="77777777" w:rsidTr="00004C3F">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0B467FB4" w14:textId="77777777" w:rsidR="009F47BC" w:rsidRPr="009F47BC" w:rsidRDefault="009F47BC" w:rsidP="009F47BC">
            <w:pPr>
              <w:spacing w:after="0" w:line="240" w:lineRule="auto"/>
              <w:jc w:val="center"/>
              <w:rPr>
                <w:rFonts w:ascii="Calibri" w:eastAsia="Times New Roman" w:hAnsi="Calibri" w:cs="Calibri"/>
                <w:b/>
                <w:bCs/>
                <w:sz w:val="18"/>
                <w:szCs w:val="18"/>
                <w:lang w:eastAsia="pl-PL"/>
              </w:rPr>
            </w:pPr>
            <w:r w:rsidRPr="009F47BC">
              <w:rPr>
                <w:rFonts w:ascii="Calibri" w:eastAsia="Times New Roman" w:hAnsi="Calibri" w:cs="Calibri"/>
                <w:b/>
                <w:bCs/>
                <w:sz w:val="18"/>
                <w:szCs w:val="18"/>
                <w:lang w:eastAsia="pl-PL"/>
              </w:rPr>
              <w:t>18.0</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2A9DD7BC" w14:textId="77777777" w:rsidR="009F47BC" w:rsidRPr="009F47BC" w:rsidRDefault="009F47BC" w:rsidP="009F47BC">
            <w:pPr>
              <w:spacing w:after="0" w:line="240" w:lineRule="auto"/>
              <w:rPr>
                <w:rFonts w:ascii="Calibri" w:eastAsia="Times New Roman" w:hAnsi="Calibri" w:cs="Calibri"/>
                <w:b/>
                <w:bCs/>
                <w:sz w:val="18"/>
                <w:szCs w:val="18"/>
                <w:lang w:eastAsia="pl-PL"/>
              </w:rPr>
            </w:pPr>
            <w:proofErr w:type="spellStart"/>
            <w:r w:rsidRPr="009F47BC">
              <w:rPr>
                <w:rFonts w:ascii="Calibri" w:eastAsia="Times New Roman" w:hAnsi="Calibri" w:cs="Calibri"/>
                <w:b/>
                <w:bCs/>
                <w:sz w:val="18"/>
                <w:szCs w:val="18"/>
                <w:lang w:eastAsia="pl-PL"/>
              </w:rPr>
              <w:t>Medical</w:t>
            </w:r>
            <w:proofErr w:type="spellEnd"/>
            <w:r w:rsidRPr="009F47BC">
              <w:rPr>
                <w:rFonts w:ascii="Calibri" w:eastAsia="Times New Roman" w:hAnsi="Calibri" w:cs="Calibri"/>
                <w:b/>
                <w:bCs/>
                <w:sz w:val="18"/>
                <w:szCs w:val="18"/>
                <w:lang w:eastAsia="pl-PL"/>
              </w:rPr>
              <w:t xml:space="preserve"> </w:t>
            </w:r>
            <w:proofErr w:type="spellStart"/>
            <w:r w:rsidRPr="009F47BC">
              <w:rPr>
                <w:rFonts w:ascii="Calibri" w:eastAsia="Times New Roman" w:hAnsi="Calibri" w:cs="Calibri"/>
                <w:b/>
                <w:bCs/>
                <w:sz w:val="18"/>
                <w:szCs w:val="18"/>
                <w:lang w:eastAsia="pl-PL"/>
              </w:rPr>
              <w:t>Writing</w:t>
            </w:r>
            <w:proofErr w:type="spellEnd"/>
            <w:r w:rsidRPr="009F47BC">
              <w:rPr>
                <w:rFonts w:ascii="Calibri" w:eastAsia="Times New Roman" w:hAnsi="Calibri" w:cs="Calibri"/>
                <w:b/>
                <w:bCs/>
                <w:sz w:val="18"/>
                <w:szCs w:val="18"/>
                <w:lang w:eastAsia="pl-PL"/>
              </w:rPr>
              <w:t xml:space="preserve"> </w:t>
            </w:r>
          </w:p>
        </w:tc>
        <w:tc>
          <w:tcPr>
            <w:tcW w:w="2268" w:type="dxa"/>
            <w:tcBorders>
              <w:top w:val="single" w:sz="4" w:space="0" w:color="auto"/>
              <w:left w:val="nil"/>
              <w:bottom w:val="single" w:sz="4" w:space="0" w:color="auto"/>
              <w:right w:val="single" w:sz="4" w:space="0" w:color="auto"/>
            </w:tcBorders>
            <w:shd w:val="clear" w:color="auto" w:fill="auto"/>
          </w:tcPr>
          <w:p w14:paraId="046A1BBF" w14:textId="680ED720" w:rsidR="009F47BC" w:rsidRPr="009F47BC" w:rsidRDefault="009F47BC" w:rsidP="009F47BC">
            <w:pPr>
              <w:spacing w:after="0" w:line="240" w:lineRule="auto"/>
              <w:rPr>
                <w:rFonts w:ascii="Calibri" w:eastAsia="Times New Roman" w:hAnsi="Calibri" w:cs="Calibri"/>
                <w:b/>
                <w:bCs/>
                <w:sz w:val="18"/>
                <w:szCs w:val="18"/>
                <w:lang w:eastAsia="pl-PL"/>
              </w:rPr>
            </w:pPr>
          </w:p>
        </w:tc>
        <w:tc>
          <w:tcPr>
            <w:tcW w:w="2126" w:type="dxa"/>
            <w:tcBorders>
              <w:top w:val="single" w:sz="4" w:space="0" w:color="auto"/>
              <w:left w:val="nil"/>
              <w:bottom w:val="single" w:sz="4" w:space="0" w:color="auto"/>
              <w:right w:val="single" w:sz="4" w:space="0" w:color="auto"/>
            </w:tcBorders>
            <w:shd w:val="clear" w:color="auto" w:fill="auto"/>
          </w:tcPr>
          <w:p w14:paraId="75B716B2" w14:textId="628A2087" w:rsidR="009F47BC" w:rsidRPr="009F47BC" w:rsidRDefault="009F47BC" w:rsidP="009F47BC">
            <w:pPr>
              <w:spacing w:after="0" w:line="240" w:lineRule="auto"/>
              <w:rPr>
                <w:rFonts w:ascii="Calibri" w:eastAsia="Times New Roman" w:hAnsi="Calibri" w:cs="Calibri"/>
                <w:b/>
                <w:bCs/>
                <w:sz w:val="18"/>
                <w:szCs w:val="18"/>
                <w:lang w:eastAsia="pl-PL"/>
              </w:rPr>
            </w:pPr>
          </w:p>
        </w:tc>
      </w:tr>
      <w:tr w:rsidR="00BB541A" w:rsidRPr="0096187F" w14:paraId="0D96E730" w14:textId="77777777" w:rsidTr="00F120DD">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5C85AAC2"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18.1</w:t>
            </w:r>
          </w:p>
        </w:tc>
        <w:tc>
          <w:tcPr>
            <w:tcW w:w="8674" w:type="dxa"/>
            <w:gridSpan w:val="3"/>
            <w:tcBorders>
              <w:top w:val="single" w:sz="4" w:space="0" w:color="auto"/>
              <w:left w:val="single" w:sz="4" w:space="0" w:color="auto"/>
              <w:bottom w:val="single" w:sz="4" w:space="0" w:color="auto"/>
              <w:right w:val="single" w:sz="4" w:space="0" w:color="auto"/>
            </w:tcBorders>
            <w:shd w:val="clear" w:color="auto" w:fill="auto"/>
            <w:hideMark/>
          </w:tcPr>
          <w:p w14:paraId="55C1F9BF" w14:textId="023039B0" w:rsidR="00BB541A" w:rsidRPr="00004C3F"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Drug Safety Update Report (DSUR)</w:t>
            </w:r>
          </w:p>
        </w:tc>
      </w:tr>
      <w:tr w:rsidR="009F47BC" w:rsidRPr="0096187F" w14:paraId="472EF163" w14:textId="77777777" w:rsidTr="00004C3F">
        <w:trPr>
          <w:trHeight w:val="62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712FC4E5" w14:textId="77777777" w:rsidR="009F47BC" w:rsidRPr="009F47BC" w:rsidRDefault="009F47BC" w:rsidP="009F47BC">
            <w:pPr>
              <w:spacing w:after="0" w:line="240" w:lineRule="auto"/>
              <w:jc w:val="center"/>
              <w:rPr>
                <w:rFonts w:ascii="Calibri" w:eastAsia="Times New Roman" w:hAnsi="Calibri" w:cs="Calibri"/>
                <w:b/>
                <w:bCs/>
                <w:sz w:val="18"/>
                <w:szCs w:val="18"/>
                <w:lang w:eastAsia="pl-PL"/>
              </w:rPr>
            </w:pPr>
            <w:r w:rsidRPr="009F47BC">
              <w:rPr>
                <w:rFonts w:ascii="Calibri" w:eastAsia="Times New Roman" w:hAnsi="Calibri" w:cs="Calibri"/>
                <w:b/>
                <w:bCs/>
                <w:sz w:val="18"/>
                <w:szCs w:val="18"/>
                <w:lang w:eastAsia="pl-PL"/>
              </w:rPr>
              <w:lastRenderedPageBreak/>
              <w:t>19.0</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50A188B1" w14:textId="77777777" w:rsidR="009F47BC" w:rsidRPr="00004C3F" w:rsidRDefault="009F47BC" w:rsidP="009F47BC">
            <w:pPr>
              <w:spacing w:after="0" w:line="240" w:lineRule="auto"/>
              <w:rPr>
                <w:rFonts w:ascii="Calibri" w:eastAsia="Times New Roman" w:hAnsi="Calibri" w:cs="Calibri"/>
                <w:b/>
                <w:bCs/>
                <w:sz w:val="18"/>
                <w:szCs w:val="18"/>
                <w:lang w:val="en-US" w:eastAsia="pl-PL"/>
              </w:rPr>
            </w:pPr>
            <w:r w:rsidRPr="00004C3F">
              <w:rPr>
                <w:rFonts w:ascii="Calibri" w:eastAsia="Times New Roman" w:hAnsi="Calibri" w:cs="Calibri"/>
                <w:b/>
                <w:bCs/>
                <w:sz w:val="18"/>
                <w:szCs w:val="18"/>
                <w:lang w:val="en-US" w:eastAsia="pl-PL"/>
              </w:rPr>
              <w:t>Patient Recruitment and Retention ("PRR") (including PTC)</w:t>
            </w:r>
          </w:p>
        </w:tc>
        <w:tc>
          <w:tcPr>
            <w:tcW w:w="2268" w:type="dxa"/>
            <w:tcBorders>
              <w:top w:val="single" w:sz="4" w:space="0" w:color="auto"/>
              <w:left w:val="nil"/>
              <w:bottom w:val="single" w:sz="4" w:space="0" w:color="auto"/>
              <w:right w:val="single" w:sz="4" w:space="0" w:color="auto"/>
            </w:tcBorders>
            <w:shd w:val="clear" w:color="auto" w:fill="auto"/>
          </w:tcPr>
          <w:p w14:paraId="6005BFBF" w14:textId="0AB987C5" w:rsidR="009F47BC" w:rsidRPr="00004C3F" w:rsidRDefault="009F47BC" w:rsidP="009F47BC">
            <w:pPr>
              <w:spacing w:after="0" w:line="240" w:lineRule="auto"/>
              <w:rPr>
                <w:rFonts w:ascii="Calibri" w:eastAsia="Times New Roman" w:hAnsi="Calibri" w:cs="Calibri"/>
                <w:b/>
                <w:bCs/>
                <w:sz w:val="18"/>
                <w:szCs w:val="18"/>
                <w:lang w:val="en-US" w:eastAsia="pl-PL"/>
              </w:rPr>
            </w:pPr>
          </w:p>
        </w:tc>
        <w:tc>
          <w:tcPr>
            <w:tcW w:w="2126" w:type="dxa"/>
            <w:tcBorders>
              <w:top w:val="single" w:sz="4" w:space="0" w:color="auto"/>
              <w:left w:val="nil"/>
              <w:bottom w:val="single" w:sz="4" w:space="0" w:color="auto"/>
              <w:right w:val="single" w:sz="4" w:space="0" w:color="auto"/>
            </w:tcBorders>
            <w:shd w:val="clear" w:color="auto" w:fill="auto"/>
          </w:tcPr>
          <w:p w14:paraId="5799ED3C" w14:textId="2217EBB0" w:rsidR="009F47BC" w:rsidRPr="00004C3F" w:rsidRDefault="009F47BC" w:rsidP="009F47BC">
            <w:pPr>
              <w:spacing w:after="0" w:line="240" w:lineRule="auto"/>
              <w:rPr>
                <w:rFonts w:ascii="Calibri" w:eastAsia="Times New Roman" w:hAnsi="Calibri" w:cs="Calibri"/>
                <w:b/>
                <w:bCs/>
                <w:sz w:val="18"/>
                <w:szCs w:val="18"/>
                <w:lang w:val="en-US" w:eastAsia="pl-PL"/>
              </w:rPr>
            </w:pPr>
          </w:p>
        </w:tc>
      </w:tr>
      <w:tr w:rsidR="00BB541A" w:rsidRPr="009F47BC" w14:paraId="709776DC" w14:textId="77777777" w:rsidTr="00402BC5">
        <w:trPr>
          <w:trHeight w:val="859"/>
        </w:trPr>
        <w:tc>
          <w:tcPr>
            <w:tcW w:w="960" w:type="dxa"/>
            <w:tcBorders>
              <w:top w:val="single" w:sz="4" w:space="0" w:color="auto"/>
              <w:left w:val="single" w:sz="4" w:space="0" w:color="auto"/>
              <w:right w:val="single" w:sz="4" w:space="0" w:color="auto"/>
            </w:tcBorders>
            <w:shd w:val="clear" w:color="auto" w:fill="auto"/>
            <w:hideMark/>
          </w:tcPr>
          <w:p w14:paraId="5606301A"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19.1</w:t>
            </w:r>
          </w:p>
          <w:p w14:paraId="46702A7D"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19.2</w:t>
            </w:r>
          </w:p>
          <w:p w14:paraId="6EEF2D97" w14:textId="581ADD78"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19.3</w:t>
            </w:r>
          </w:p>
        </w:tc>
        <w:tc>
          <w:tcPr>
            <w:tcW w:w="8674" w:type="dxa"/>
            <w:gridSpan w:val="3"/>
            <w:tcBorders>
              <w:top w:val="single" w:sz="4" w:space="0" w:color="auto"/>
              <w:left w:val="single" w:sz="4" w:space="0" w:color="auto"/>
              <w:right w:val="single" w:sz="4" w:space="0" w:color="auto"/>
            </w:tcBorders>
            <w:shd w:val="clear" w:color="auto" w:fill="auto"/>
            <w:hideMark/>
          </w:tcPr>
          <w:p w14:paraId="56E4EE4B" w14:textId="77777777" w:rsidR="00BB541A" w:rsidRPr="00BB541A"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 xml:space="preserve">Perform Patient Recruitment and Retention Services </w:t>
            </w:r>
          </w:p>
          <w:p w14:paraId="2796A729" w14:textId="77777777" w:rsidR="00BB541A" w:rsidRPr="00BB541A" w:rsidRDefault="00BB541A"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Perform Patient Comms Initial Development and Translation  Activities</w:t>
            </w:r>
          </w:p>
          <w:p w14:paraId="10A3A256" w14:textId="5997A9A8" w:rsidR="00BB541A" w:rsidRPr="00004C3F" w:rsidRDefault="00BB541A" w:rsidP="009F47BC">
            <w:pPr>
              <w:spacing w:after="0" w:line="240" w:lineRule="auto"/>
              <w:rPr>
                <w:rFonts w:ascii="Calibri" w:eastAsia="Times New Roman" w:hAnsi="Calibri" w:cs="Calibri"/>
                <w:sz w:val="18"/>
                <w:szCs w:val="18"/>
                <w:lang w:val="en-US" w:eastAsia="pl-PL"/>
              </w:rPr>
            </w:pPr>
            <w:proofErr w:type="spellStart"/>
            <w:r w:rsidRPr="009F47BC">
              <w:rPr>
                <w:rFonts w:ascii="Calibri" w:eastAsia="Times New Roman" w:hAnsi="Calibri" w:cs="Calibri"/>
                <w:sz w:val="18"/>
                <w:szCs w:val="18"/>
                <w:lang w:eastAsia="pl-PL"/>
              </w:rPr>
              <w:t>Patient</w:t>
            </w:r>
            <w:proofErr w:type="spellEnd"/>
            <w:r w:rsidRPr="009F47BC">
              <w:rPr>
                <w:rFonts w:ascii="Calibri" w:eastAsia="Times New Roman" w:hAnsi="Calibri" w:cs="Calibri"/>
                <w:sz w:val="18"/>
                <w:szCs w:val="18"/>
                <w:lang w:eastAsia="pl-PL"/>
              </w:rPr>
              <w:t xml:space="preserve"> </w:t>
            </w:r>
            <w:proofErr w:type="spellStart"/>
            <w:r w:rsidRPr="009F47BC">
              <w:rPr>
                <w:rFonts w:ascii="Calibri" w:eastAsia="Times New Roman" w:hAnsi="Calibri" w:cs="Calibri"/>
                <w:sz w:val="18"/>
                <w:szCs w:val="18"/>
                <w:lang w:eastAsia="pl-PL"/>
              </w:rPr>
              <w:t>Concierge</w:t>
            </w:r>
            <w:proofErr w:type="spellEnd"/>
          </w:p>
        </w:tc>
      </w:tr>
      <w:tr w:rsidR="009F47BC" w:rsidRPr="009F47BC" w14:paraId="126ECC5A" w14:textId="77777777" w:rsidTr="00004C3F">
        <w:trPr>
          <w:trHeight w:val="419"/>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662D7C70" w14:textId="77777777" w:rsidR="009F47BC" w:rsidRPr="009F47BC" w:rsidRDefault="009F47BC" w:rsidP="009F47BC">
            <w:pPr>
              <w:spacing w:after="0" w:line="240" w:lineRule="auto"/>
              <w:jc w:val="center"/>
              <w:rPr>
                <w:rFonts w:ascii="Calibri" w:eastAsia="Times New Roman" w:hAnsi="Calibri" w:cs="Calibri"/>
                <w:b/>
                <w:bCs/>
                <w:sz w:val="18"/>
                <w:szCs w:val="18"/>
                <w:lang w:eastAsia="pl-PL"/>
              </w:rPr>
            </w:pPr>
            <w:r w:rsidRPr="009F47BC">
              <w:rPr>
                <w:rFonts w:ascii="Calibri" w:eastAsia="Times New Roman" w:hAnsi="Calibri" w:cs="Calibri"/>
                <w:b/>
                <w:bCs/>
                <w:sz w:val="18"/>
                <w:szCs w:val="18"/>
                <w:lang w:eastAsia="pl-PL"/>
              </w:rPr>
              <w:t>20.0</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7A0BBA70" w14:textId="77777777" w:rsidR="009F47BC" w:rsidRPr="009F47BC" w:rsidRDefault="009F47BC" w:rsidP="009F47BC">
            <w:pPr>
              <w:spacing w:after="0" w:line="240" w:lineRule="auto"/>
              <w:rPr>
                <w:rFonts w:ascii="Calibri" w:eastAsia="Times New Roman" w:hAnsi="Calibri" w:cs="Calibri"/>
                <w:b/>
                <w:bCs/>
                <w:sz w:val="18"/>
                <w:szCs w:val="18"/>
                <w:lang w:eastAsia="pl-PL"/>
              </w:rPr>
            </w:pPr>
            <w:r w:rsidRPr="009F47BC">
              <w:rPr>
                <w:rFonts w:ascii="Calibri" w:eastAsia="Times New Roman" w:hAnsi="Calibri" w:cs="Calibri"/>
                <w:b/>
                <w:bCs/>
                <w:sz w:val="18"/>
                <w:szCs w:val="18"/>
                <w:lang w:eastAsia="pl-PL"/>
              </w:rPr>
              <w:t xml:space="preserve">Data Transfer </w:t>
            </w:r>
            <w:proofErr w:type="spellStart"/>
            <w:r w:rsidRPr="009F47BC">
              <w:rPr>
                <w:rFonts w:ascii="Calibri" w:eastAsia="Times New Roman" w:hAnsi="Calibri" w:cs="Calibri"/>
                <w:b/>
                <w:bCs/>
                <w:sz w:val="18"/>
                <w:szCs w:val="18"/>
                <w:lang w:eastAsia="pl-PL"/>
              </w:rPr>
              <w:t>Activities</w:t>
            </w:r>
            <w:proofErr w:type="spellEnd"/>
          </w:p>
        </w:tc>
        <w:tc>
          <w:tcPr>
            <w:tcW w:w="2268" w:type="dxa"/>
            <w:tcBorders>
              <w:top w:val="single" w:sz="4" w:space="0" w:color="auto"/>
              <w:left w:val="nil"/>
              <w:bottom w:val="single" w:sz="4" w:space="0" w:color="auto"/>
              <w:right w:val="single" w:sz="4" w:space="0" w:color="auto"/>
            </w:tcBorders>
            <w:shd w:val="clear" w:color="auto" w:fill="auto"/>
          </w:tcPr>
          <w:p w14:paraId="2EFC4E27" w14:textId="34E8C930" w:rsidR="009F47BC" w:rsidRPr="009F47BC" w:rsidRDefault="009F47BC" w:rsidP="009F47BC">
            <w:pPr>
              <w:spacing w:after="0" w:line="240" w:lineRule="auto"/>
              <w:rPr>
                <w:rFonts w:ascii="Calibri" w:eastAsia="Times New Roman" w:hAnsi="Calibri" w:cs="Calibri"/>
                <w:b/>
                <w:bCs/>
                <w:sz w:val="18"/>
                <w:szCs w:val="18"/>
                <w:lang w:eastAsia="pl-PL"/>
              </w:rPr>
            </w:pPr>
          </w:p>
        </w:tc>
        <w:tc>
          <w:tcPr>
            <w:tcW w:w="2126" w:type="dxa"/>
            <w:tcBorders>
              <w:top w:val="single" w:sz="4" w:space="0" w:color="auto"/>
              <w:left w:val="nil"/>
              <w:bottom w:val="single" w:sz="4" w:space="0" w:color="auto"/>
              <w:right w:val="single" w:sz="4" w:space="0" w:color="auto"/>
            </w:tcBorders>
            <w:shd w:val="clear" w:color="auto" w:fill="auto"/>
          </w:tcPr>
          <w:p w14:paraId="204F0490" w14:textId="5411409E" w:rsidR="009F47BC" w:rsidRPr="009F47BC" w:rsidRDefault="009F47BC" w:rsidP="009F47BC">
            <w:pPr>
              <w:spacing w:after="0" w:line="240" w:lineRule="auto"/>
              <w:rPr>
                <w:rFonts w:ascii="Calibri" w:eastAsia="Times New Roman" w:hAnsi="Calibri" w:cs="Calibri"/>
                <w:b/>
                <w:bCs/>
                <w:sz w:val="18"/>
                <w:szCs w:val="18"/>
                <w:lang w:eastAsia="pl-PL"/>
              </w:rPr>
            </w:pPr>
          </w:p>
        </w:tc>
      </w:tr>
      <w:tr w:rsidR="00465D89" w:rsidRPr="0096187F" w14:paraId="2D5BE956" w14:textId="77777777" w:rsidTr="00697DF7">
        <w:trPr>
          <w:trHeight w:val="590"/>
        </w:trPr>
        <w:tc>
          <w:tcPr>
            <w:tcW w:w="960" w:type="dxa"/>
            <w:tcBorders>
              <w:top w:val="single" w:sz="4" w:space="0" w:color="auto"/>
              <w:left w:val="single" w:sz="4" w:space="0" w:color="auto"/>
              <w:right w:val="single" w:sz="4" w:space="0" w:color="auto"/>
            </w:tcBorders>
            <w:shd w:val="clear" w:color="auto" w:fill="auto"/>
            <w:hideMark/>
          </w:tcPr>
          <w:p w14:paraId="2B0425DC" w14:textId="77777777" w:rsidR="00465D89" w:rsidRPr="009F47BC" w:rsidRDefault="00465D89"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20.1</w:t>
            </w:r>
          </w:p>
          <w:p w14:paraId="3FA24979" w14:textId="592D3E6A" w:rsidR="00465D89" w:rsidRPr="009F47BC" w:rsidRDefault="00465D89"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20.2</w:t>
            </w:r>
          </w:p>
        </w:tc>
        <w:tc>
          <w:tcPr>
            <w:tcW w:w="8674" w:type="dxa"/>
            <w:gridSpan w:val="3"/>
            <w:tcBorders>
              <w:top w:val="single" w:sz="4" w:space="0" w:color="auto"/>
              <w:left w:val="single" w:sz="4" w:space="0" w:color="auto"/>
              <w:right w:val="single" w:sz="4" w:space="0" w:color="auto"/>
            </w:tcBorders>
            <w:shd w:val="clear" w:color="auto" w:fill="auto"/>
            <w:hideMark/>
          </w:tcPr>
          <w:p w14:paraId="50901D36" w14:textId="77777777" w:rsidR="00465D89" w:rsidRPr="00BB541A" w:rsidRDefault="00465D89" w:rsidP="009F47BC">
            <w:pPr>
              <w:spacing w:after="0" w:line="240" w:lineRule="auto"/>
              <w:rPr>
                <w:rFonts w:ascii="Calibri" w:eastAsia="Times New Roman" w:hAnsi="Calibri" w:cs="Calibri"/>
                <w:sz w:val="18"/>
                <w:szCs w:val="18"/>
                <w:lang w:val="en-US" w:eastAsia="pl-PL"/>
              </w:rPr>
            </w:pPr>
            <w:r w:rsidRPr="00004C3F">
              <w:rPr>
                <w:rFonts w:ascii="Calibri" w:eastAsia="Times New Roman" w:hAnsi="Calibri" w:cs="Calibri"/>
                <w:sz w:val="18"/>
                <w:szCs w:val="18"/>
                <w:lang w:val="en-US" w:eastAsia="pl-PL"/>
              </w:rPr>
              <w:t>Conduct Data Transfer Programming Activities</w:t>
            </w:r>
          </w:p>
          <w:p w14:paraId="4163D129" w14:textId="43BD7044" w:rsidR="00465D89" w:rsidRPr="00004C3F" w:rsidRDefault="00465D89" w:rsidP="009F47BC">
            <w:pPr>
              <w:spacing w:after="0" w:line="240" w:lineRule="auto"/>
              <w:rPr>
                <w:rFonts w:ascii="Calibri" w:eastAsia="Times New Roman" w:hAnsi="Calibri" w:cs="Calibri"/>
                <w:sz w:val="18"/>
                <w:szCs w:val="18"/>
                <w:lang w:val="en-US" w:eastAsia="pl-PL"/>
              </w:rPr>
            </w:pPr>
            <w:r w:rsidRPr="00467B34">
              <w:rPr>
                <w:rFonts w:ascii="Calibri" w:eastAsia="Times New Roman" w:hAnsi="Calibri" w:cs="Calibri"/>
                <w:sz w:val="18"/>
                <w:szCs w:val="18"/>
                <w:lang w:val="en-US" w:eastAsia="pl-PL"/>
              </w:rPr>
              <w:t>Transfer Data</w:t>
            </w:r>
          </w:p>
        </w:tc>
      </w:tr>
      <w:tr w:rsidR="009F47BC" w:rsidRPr="009F47BC" w14:paraId="2D4F4EC0" w14:textId="77777777" w:rsidTr="00004C3F">
        <w:trPr>
          <w:trHeight w:val="391"/>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2F69C8AA" w14:textId="77777777" w:rsidR="009F47BC" w:rsidRPr="009F47BC" w:rsidRDefault="009F47BC" w:rsidP="009F47BC">
            <w:pPr>
              <w:spacing w:after="0" w:line="240" w:lineRule="auto"/>
              <w:jc w:val="center"/>
              <w:rPr>
                <w:rFonts w:ascii="Calibri" w:eastAsia="Times New Roman" w:hAnsi="Calibri" w:cs="Calibri"/>
                <w:b/>
                <w:bCs/>
                <w:sz w:val="18"/>
                <w:szCs w:val="18"/>
                <w:lang w:eastAsia="pl-PL"/>
              </w:rPr>
            </w:pPr>
            <w:r w:rsidRPr="009F47BC">
              <w:rPr>
                <w:rFonts w:ascii="Calibri" w:eastAsia="Times New Roman" w:hAnsi="Calibri" w:cs="Calibri"/>
                <w:b/>
                <w:bCs/>
                <w:sz w:val="18"/>
                <w:szCs w:val="18"/>
                <w:lang w:eastAsia="pl-PL"/>
              </w:rPr>
              <w:t>21.0</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0843EA4B" w14:textId="77777777" w:rsidR="009F47BC" w:rsidRPr="009F47BC" w:rsidRDefault="009F47BC" w:rsidP="009F47BC">
            <w:pPr>
              <w:spacing w:after="0" w:line="240" w:lineRule="auto"/>
              <w:rPr>
                <w:rFonts w:ascii="Calibri" w:eastAsia="Times New Roman" w:hAnsi="Calibri" w:cs="Calibri"/>
                <w:b/>
                <w:bCs/>
                <w:sz w:val="18"/>
                <w:szCs w:val="18"/>
                <w:lang w:eastAsia="pl-PL"/>
              </w:rPr>
            </w:pPr>
            <w:proofErr w:type="spellStart"/>
            <w:r w:rsidRPr="009F47BC">
              <w:rPr>
                <w:rFonts w:ascii="Calibri" w:eastAsia="Times New Roman" w:hAnsi="Calibri" w:cs="Calibri"/>
                <w:b/>
                <w:bCs/>
                <w:sz w:val="18"/>
                <w:szCs w:val="18"/>
                <w:lang w:eastAsia="pl-PL"/>
              </w:rPr>
              <w:t>Quality</w:t>
            </w:r>
            <w:proofErr w:type="spellEnd"/>
            <w:r w:rsidRPr="009F47BC">
              <w:rPr>
                <w:rFonts w:ascii="Calibri" w:eastAsia="Times New Roman" w:hAnsi="Calibri" w:cs="Calibri"/>
                <w:b/>
                <w:bCs/>
                <w:sz w:val="18"/>
                <w:szCs w:val="18"/>
                <w:lang w:eastAsia="pl-PL"/>
              </w:rPr>
              <w:t xml:space="preserve"> Assurance (</w:t>
            </w:r>
            <w:proofErr w:type="spellStart"/>
            <w:r w:rsidRPr="009F47BC">
              <w:rPr>
                <w:rFonts w:ascii="Calibri" w:eastAsia="Times New Roman" w:hAnsi="Calibri" w:cs="Calibri"/>
                <w:b/>
                <w:bCs/>
                <w:sz w:val="18"/>
                <w:szCs w:val="18"/>
                <w:lang w:eastAsia="pl-PL"/>
              </w:rPr>
              <w:t>including</w:t>
            </w:r>
            <w:proofErr w:type="spellEnd"/>
            <w:r w:rsidRPr="009F47BC">
              <w:rPr>
                <w:rFonts w:ascii="Calibri" w:eastAsia="Times New Roman" w:hAnsi="Calibri" w:cs="Calibri"/>
                <w:b/>
                <w:bCs/>
                <w:sz w:val="18"/>
                <w:szCs w:val="18"/>
                <w:lang w:eastAsia="pl-PL"/>
              </w:rPr>
              <w:t xml:space="preserve"> PTC)</w:t>
            </w:r>
          </w:p>
        </w:tc>
        <w:tc>
          <w:tcPr>
            <w:tcW w:w="2268" w:type="dxa"/>
            <w:tcBorders>
              <w:top w:val="single" w:sz="4" w:space="0" w:color="auto"/>
              <w:left w:val="nil"/>
              <w:bottom w:val="single" w:sz="4" w:space="0" w:color="auto"/>
              <w:right w:val="single" w:sz="4" w:space="0" w:color="auto"/>
            </w:tcBorders>
            <w:shd w:val="clear" w:color="auto" w:fill="auto"/>
          </w:tcPr>
          <w:p w14:paraId="307FEC21" w14:textId="173C9139" w:rsidR="009F47BC" w:rsidRPr="009F47BC" w:rsidRDefault="009F47BC" w:rsidP="009F47BC">
            <w:pPr>
              <w:spacing w:after="0" w:line="240" w:lineRule="auto"/>
              <w:rPr>
                <w:rFonts w:ascii="Calibri" w:eastAsia="Times New Roman" w:hAnsi="Calibri" w:cs="Calibri"/>
                <w:b/>
                <w:bCs/>
                <w:sz w:val="18"/>
                <w:szCs w:val="18"/>
                <w:lang w:eastAsia="pl-PL"/>
              </w:rPr>
            </w:pPr>
          </w:p>
        </w:tc>
        <w:tc>
          <w:tcPr>
            <w:tcW w:w="2126" w:type="dxa"/>
            <w:tcBorders>
              <w:top w:val="single" w:sz="4" w:space="0" w:color="auto"/>
              <w:left w:val="nil"/>
              <w:bottom w:val="single" w:sz="4" w:space="0" w:color="auto"/>
              <w:right w:val="single" w:sz="4" w:space="0" w:color="auto"/>
            </w:tcBorders>
            <w:shd w:val="clear" w:color="auto" w:fill="auto"/>
          </w:tcPr>
          <w:p w14:paraId="36928043" w14:textId="0E06000C" w:rsidR="009F47BC" w:rsidRPr="009F47BC" w:rsidRDefault="009F47BC" w:rsidP="009F47BC">
            <w:pPr>
              <w:spacing w:after="0" w:line="240" w:lineRule="auto"/>
              <w:rPr>
                <w:rFonts w:ascii="Calibri" w:eastAsia="Times New Roman" w:hAnsi="Calibri" w:cs="Calibri"/>
                <w:b/>
                <w:bCs/>
                <w:sz w:val="18"/>
                <w:szCs w:val="18"/>
                <w:lang w:eastAsia="pl-PL"/>
              </w:rPr>
            </w:pPr>
          </w:p>
        </w:tc>
      </w:tr>
      <w:tr w:rsidR="00BB541A" w:rsidRPr="009F47BC" w14:paraId="00787C18" w14:textId="77777777" w:rsidTr="00D8309B">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568CEF5E" w14:textId="77777777" w:rsidR="00BB541A" w:rsidRPr="009F47BC" w:rsidRDefault="00BB541A" w:rsidP="009F47BC">
            <w:pPr>
              <w:spacing w:after="0" w:line="240" w:lineRule="auto"/>
              <w:jc w:val="center"/>
              <w:rPr>
                <w:rFonts w:ascii="Calibri" w:eastAsia="Times New Roman" w:hAnsi="Calibri" w:cs="Calibri"/>
                <w:sz w:val="18"/>
                <w:szCs w:val="18"/>
                <w:lang w:eastAsia="pl-PL"/>
              </w:rPr>
            </w:pPr>
            <w:r w:rsidRPr="009F47BC">
              <w:rPr>
                <w:rFonts w:ascii="Calibri" w:eastAsia="Times New Roman" w:hAnsi="Calibri" w:cs="Calibri"/>
                <w:sz w:val="18"/>
                <w:szCs w:val="18"/>
                <w:lang w:eastAsia="pl-PL"/>
              </w:rPr>
              <w:t>21.1</w:t>
            </w:r>
          </w:p>
        </w:tc>
        <w:tc>
          <w:tcPr>
            <w:tcW w:w="8674" w:type="dxa"/>
            <w:gridSpan w:val="3"/>
            <w:tcBorders>
              <w:top w:val="single" w:sz="4" w:space="0" w:color="auto"/>
              <w:left w:val="single" w:sz="4" w:space="0" w:color="auto"/>
              <w:bottom w:val="single" w:sz="4" w:space="0" w:color="auto"/>
              <w:right w:val="single" w:sz="4" w:space="0" w:color="auto"/>
            </w:tcBorders>
            <w:shd w:val="clear" w:color="auto" w:fill="auto"/>
            <w:hideMark/>
          </w:tcPr>
          <w:p w14:paraId="1482FEDF" w14:textId="2AE5981F" w:rsidR="00BB541A" w:rsidRPr="009F47BC" w:rsidRDefault="00BB541A" w:rsidP="009F47BC">
            <w:pPr>
              <w:spacing w:after="0" w:line="240" w:lineRule="auto"/>
              <w:rPr>
                <w:rFonts w:ascii="Calibri" w:eastAsia="Times New Roman" w:hAnsi="Calibri" w:cs="Calibri"/>
                <w:sz w:val="18"/>
                <w:szCs w:val="18"/>
                <w:lang w:eastAsia="pl-PL"/>
              </w:rPr>
            </w:pPr>
            <w:proofErr w:type="spellStart"/>
            <w:r w:rsidRPr="009F47BC">
              <w:rPr>
                <w:rFonts w:ascii="Calibri" w:eastAsia="Times New Roman" w:hAnsi="Calibri" w:cs="Calibri"/>
                <w:sz w:val="18"/>
                <w:szCs w:val="18"/>
                <w:lang w:eastAsia="pl-PL"/>
              </w:rPr>
              <w:t>Quality</w:t>
            </w:r>
            <w:proofErr w:type="spellEnd"/>
            <w:r w:rsidRPr="009F47BC">
              <w:rPr>
                <w:rFonts w:ascii="Calibri" w:eastAsia="Times New Roman" w:hAnsi="Calibri" w:cs="Calibri"/>
                <w:sz w:val="18"/>
                <w:szCs w:val="18"/>
                <w:lang w:eastAsia="pl-PL"/>
              </w:rPr>
              <w:t xml:space="preserve"> Assurance</w:t>
            </w:r>
          </w:p>
        </w:tc>
      </w:tr>
      <w:tr w:rsidR="00317409" w:rsidRPr="00423843" w14:paraId="32A746D7" w14:textId="77777777" w:rsidTr="00317409">
        <w:trPr>
          <w:trHeight w:val="259"/>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25F54CF" w14:textId="77777777" w:rsidR="00317409" w:rsidRDefault="00317409" w:rsidP="00317409">
            <w:pPr>
              <w:spacing w:after="0" w:line="240" w:lineRule="auto"/>
              <w:jc w:val="center"/>
              <w:rPr>
                <w:rFonts w:ascii="Calibri" w:eastAsia="Times New Roman" w:hAnsi="Calibri" w:cs="Calibri"/>
                <w:b/>
                <w:bCs/>
                <w:sz w:val="18"/>
                <w:szCs w:val="18"/>
                <w:lang w:val="en-US" w:eastAsia="pl-PL"/>
              </w:rPr>
            </w:pPr>
            <w:r>
              <w:rPr>
                <w:rFonts w:ascii="Calibri" w:eastAsia="Times New Roman" w:hAnsi="Calibri" w:cs="Calibri"/>
                <w:b/>
                <w:bCs/>
                <w:sz w:val="18"/>
                <w:szCs w:val="18"/>
                <w:lang w:val="en-US" w:eastAsia="pl-PL"/>
              </w:rPr>
              <w:t>22.0</w:t>
            </w:r>
          </w:p>
          <w:p w14:paraId="7DC962BC" w14:textId="77777777" w:rsidR="00317409" w:rsidRDefault="00317409" w:rsidP="00423843">
            <w:pPr>
              <w:spacing w:after="0" w:line="240" w:lineRule="auto"/>
              <w:jc w:val="center"/>
              <w:rPr>
                <w:rFonts w:ascii="Calibri" w:eastAsia="Times New Roman" w:hAnsi="Calibri" w:cs="Calibri"/>
                <w:b/>
                <w:bCs/>
                <w:sz w:val="18"/>
                <w:szCs w:val="18"/>
                <w:lang w:val="en-US" w:eastAsia="pl-PL"/>
              </w:rPr>
            </w:pP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tcPr>
          <w:p w14:paraId="2259B319" w14:textId="77777777" w:rsidR="00317409" w:rsidRDefault="00317409" w:rsidP="00317409">
            <w:pPr>
              <w:spacing w:after="0" w:line="240" w:lineRule="auto"/>
              <w:rPr>
                <w:rFonts w:ascii="Calibri" w:eastAsia="Times New Roman" w:hAnsi="Calibri" w:cs="Calibri"/>
                <w:b/>
                <w:bCs/>
                <w:sz w:val="18"/>
                <w:szCs w:val="18"/>
                <w:lang w:val="en-US" w:eastAsia="pl-PL"/>
              </w:rPr>
            </w:pPr>
            <w:r>
              <w:rPr>
                <w:rFonts w:ascii="Calibri" w:eastAsia="Times New Roman" w:hAnsi="Calibri" w:cs="Calibri"/>
                <w:b/>
                <w:bCs/>
                <w:sz w:val="18"/>
                <w:szCs w:val="18"/>
                <w:lang w:val="en-US" w:eastAsia="pl-PL"/>
              </w:rPr>
              <w:t>IMP Management</w:t>
            </w:r>
          </w:p>
          <w:p w14:paraId="31DDD2A4" w14:textId="77777777" w:rsidR="00317409" w:rsidRDefault="00317409" w:rsidP="00423843">
            <w:pPr>
              <w:spacing w:after="0" w:line="240" w:lineRule="auto"/>
              <w:rPr>
                <w:rFonts w:ascii="Calibri" w:eastAsia="Times New Roman" w:hAnsi="Calibri" w:cs="Calibri"/>
                <w:b/>
                <w:bCs/>
                <w:sz w:val="18"/>
                <w:szCs w:val="18"/>
                <w:lang w:val="en-US"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5E6994C" w14:textId="77777777" w:rsidR="00317409" w:rsidRPr="00D8309B" w:rsidRDefault="00317409" w:rsidP="009F47BC">
            <w:pPr>
              <w:spacing w:after="0" w:line="240" w:lineRule="auto"/>
              <w:rPr>
                <w:rFonts w:ascii="Arial" w:eastAsia="Times New Roman" w:hAnsi="Arial" w:cs="Arial"/>
                <w:b/>
                <w:bCs/>
                <w:sz w:val="18"/>
                <w:szCs w:val="18"/>
                <w:lang w:val="en-US"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A93C989" w14:textId="77777777" w:rsidR="00317409" w:rsidRPr="00D8309B" w:rsidRDefault="00317409" w:rsidP="009F47BC">
            <w:pPr>
              <w:spacing w:after="0" w:line="240" w:lineRule="auto"/>
              <w:rPr>
                <w:rFonts w:ascii="Arial" w:eastAsia="Times New Roman" w:hAnsi="Arial" w:cs="Arial"/>
                <w:b/>
                <w:bCs/>
                <w:sz w:val="18"/>
                <w:szCs w:val="18"/>
                <w:lang w:val="en-US" w:eastAsia="pl-PL"/>
              </w:rPr>
            </w:pPr>
          </w:p>
        </w:tc>
      </w:tr>
      <w:tr w:rsidR="00317409" w:rsidRPr="0096187F" w14:paraId="1A8B0665" w14:textId="77777777" w:rsidTr="00317409">
        <w:trPr>
          <w:trHeight w:val="947"/>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5A5023A" w14:textId="77777777" w:rsidR="00317409" w:rsidRDefault="00317409" w:rsidP="00423843">
            <w:pPr>
              <w:spacing w:after="0" w:line="240" w:lineRule="auto"/>
              <w:jc w:val="center"/>
              <w:rPr>
                <w:rFonts w:ascii="Calibri" w:eastAsia="Times New Roman" w:hAnsi="Calibri" w:cs="Calibri"/>
                <w:sz w:val="18"/>
                <w:szCs w:val="18"/>
                <w:lang w:val="en-US" w:eastAsia="pl-PL"/>
              </w:rPr>
            </w:pPr>
            <w:r w:rsidRPr="00FF51C5">
              <w:rPr>
                <w:rFonts w:ascii="Calibri" w:eastAsia="Times New Roman" w:hAnsi="Calibri" w:cs="Calibri"/>
                <w:sz w:val="18"/>
                <w:szCs w:val="18"/>
                <w:lang w:val="en-US" w:eastAsia="pl-PL"/>
              </w:rPr>
              <w:t>22.1</w:t>
            </w:r>
          </w:p>
          <w:p w14:paraId="665342A9" w14:textId="77777777" w:rsidR="00317409" w:rsidRDefault="00317409" w:rsidP="00423843">
            <w:pPr>
              <w:spacing w:after="0" w:line="240" w:lineRule="auto"/>
              <w:jc w:val="center"/>
              <w:rPr>
                <w:rFonts w:ascii="Calibri" w:eastAsia="Times New Roman" w:hAnsi="Calibri" w:cs="Calibri"/>
                <w:sz w:val="18"/>
                <w:szCs w:val="18"/>
                <w:lang w:val="en-US" w:eastAsia="pl-PL"/>
              </w:rPr>
            </w:pPr>
            <w:r>
              <w:rPr>
                <w:rFonts w:ascii="Calibri" w:eastAsia="Times New Roman" w:hAnsi="Calibri" w:cs="Calibri"/>
                <w:sz w:val="18"/>
                <w:szCs w:val="18"/>
                <w:lang w:val="en-US" w:eastAsia="pl-PL"/>
              </w:rPr>
              <w:t>22.2</w:t>
            </w:r>
          </w:p>
          <w:p w14:paraId="45D9E616" w14:textId="23313433" w:rsidR="00317409" w:rsidRPr="00D8309B" w:rsidRDefault="00317409" w:rsidP="00423843">
            <w:pPr>
              <w:spacing w:after="0" w:line="240" w:lineRule="auto"/>
              <w:jc w:val="center"/>
              <w:rPr>
                <w:rFonts w:ascii="Calibri" w:eastAsia="Times New Roman" w:hAnsi="Calibri" w:cs="Calibri"/>
                <w:b/>
                <w:bCs/>
                <w:sz w:val="18"/>
                <w:szCs w:val="18"/>
                <w:lang w:eastAsia="pl-PL"/>
              </w:rPr>
            </w:pPr>
            <w:r>
              <w:rPr>
                <w:rFonts w:ascii="Calibri" w:eastAsia="Times New Roman" w:hAnsi="Calibri" w:cs="Calibri"/>
                <w:sz w:val="18"/>
                <w:szCs w:val="18"/>
                <w:lang w:val="en-US" w:eastAsia="pl-PL"/>
              </w:rPr>
              <w:t>22.3</w:t>
            </w:r>
          </w:p>
        </w:tc>
        <w:tc>
          <w:tcPr>
            <w:tcW w:w="86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FA2B5A" w14:textId="77777777" w:rsidR="00317409" w:rsidRDefault="00317409" w:rsidP="00423843">
            <w:pPr>
              <w:spacing w:after="0" w:line="240" w:lineRule="auto"/>
              <w:rPr>
                <w:rFonts w:ascii="Calibri" w:eastAsia="Times New Roman" w:hAnsi="Calibri" w:cs="Calibri"/>
                <w:sz w:val="18"/>
                <w:szCs w:val="18"/>
                <w:lang w:val="en-US" w:eastAsia="pl-PL"/>
              </w:rPr>
            </w:pPr>
            <w:r w:rsidRPr="00FF51C5">
              <w:rPr>
                <w:rFonts w:ascii="Calibri" w:eastAsia="Times New Roman" w:hAnsi="Calibri" w:cs="Calibri"/>
                <w:sz w:val="18"/>
                <w:szCs w:val="18"/>
                <w:lang w:val="en-US" w:eastAsia="pl-PL"/>
              </w:rPr>
              <w:t>Packing and Labeling</w:t>
            </w:r>
          </w:p>
          <w:p w14:paraId="3C5E251D" w14:textId="77777777" w:rsidR="00317409" w:rsidRPr="00FF51C5" w:rsidRDefault="00317409" w:rsidP="00423843">
            <w:pPr>
              <w:spacing w:after="0" w:line="240" w:lineRule="auto"/>
              <w:rPr>
                <w:rFonts w:ascii="Calibri" w:eastAsia="Times New Roman" w:hAnsi="Calibri" w:cs="Calibri"/>
                <w:sz w:val="18"/>
                <w:szCs w:val="18"/>
                <w:lang w:val="en-US" w:eastAsia="pl-PL"/>
              </w:rPr>
            </w:pPr>
            <w:r>
              <w:rPr>
                <w:rFonts w:ascii="Calibri" w:eastAsia="Times New Roman" w:hAnsi="Calibri" w:cs="Calibri"/>
                <w:sz w:val="18"/>
                <w:szCs w:val="18"/>
                <w:lang w:val="en-US" w:eastAsia="pl-PL"/>
              </w:rPr>
              <w:t>Batch Certification &amp; QP Release</w:t>
            </w:r>
          </w:p>
          <w:p w14:paraId="4235870E" w14:textId="02C2A879" w:rsidR="00317409" w:rsidRPr="00D8309B" w:rsidRDefault="00317409" w:rsidP="009F47BC">
            <w:pPr>
              <w:spacing w:after="0" w:line="240" w:lineRule="auto"/>
              <w:rPr>
                <w:rFonts w:ascii="Arial" w:eastAsia="Times New Roman" w:hAnsi="Arial" w:cs="Arial"/>
                <w:b/>
                <w:bCs/>
                <w:sz w:val="18"/>
                <w:szCs w:val="18"/>
                <w:lang w:val="en-US" w:eastAsia="pl-PL"/>
              </w:rPr>
            </w:pPr>
            <w:r>
              <w:rPr>
                <w:rFonts w:ascii="Calibri" w:eastAsia="Times New Roman" w:hAnsi="Calibri" w:cs="Calibri"/>
                <w:sz w:val="18"/>
                <w:szCs w:val="18"/>
                <w:lang w:val="en-US" w:eastAsia="pl-PL"/>
              </w:rPr>
              <w:t>Clinical Supply Management (Storage, Distribution, Return, Destruction)</w:t>
            </w:r>
          </w:p>
        </w:tc>
      </w:tr>
      <w:tr w:rsidR="00D80EB7" w:rsidRPr="0096187F" w14:paraId="6A2C3CE8" w14:textId="77777777" w:rsidTr="00D8309B">
        <w:trPr>
          <w:trHeight w:val="6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227395E" w14:textId="6E24B74C" w:rsidR="00D80EB7" w:rsidRPr="009F47BC" w:rsidRDefault="00D80EB7" w:rsidP="00E77684">
            <w:pPr>
              <w:spacing w:after="0" w:line="240" w:lineRule="auto"/>
              <w:jc w:val="center"/>
              <w:rPr>
                <w:rFonts w:ascii="Arial" w:eastAsia="Times New Roman" w:hAnsi="Arial" w:cs="Arial"/>
                <w:b/>
                <w:bCs/>
                <w:sz w:val="18"/>
                <w:szCs w:val="18"/>
                <w:lang w:eastAsia="pl-PL"/>
              </w:rPr>
            </w:pPr>
            <w:r w:rsidRPr="00D8309B">
              <w:rPr>
                <w:rFonts w:ascii="Calibri" w:eastAsia="Times New Roman" w:hAnsi="Calibri" w:cs="Calibri"/>
                <w:b/>
                <w:bCs/>
                <w:sz w:val="18"/>
                <w:szCs w:val="18"/>
                <w:lang w:eastAsia="pl-PL"/>
              </w:rPr>
              <w:t>2</w:t>
            </w:r>
            <w:r w:rsidR="00423843">
              <w:rPr>
                <w:rFonts w:ascii="Calibri" w:eastAsia="Times New Roman" w:hAnsi="Calibri" w:cs="Calibri"/>
                <w:b/>
                <w:bCs/>
                <w:sz w:val="18"/>
                <w:szCs w:val="18"/>
                <w:lang w:eastAsia="pl-PL"/>
              </w:rPr>
              <w:t>3</w:t>
            </w:r>
            <w:r w:rsidRPr="00D8309B">
              <w:rPr>
                <w:rFonts w:ascii="Calibri" w:eastAsia="Times New Roman" w:hAnsi="Calibri" w:cs="Calibri"/>
                <w:b/>
                <w:bCs/>
                <w:sz w:val="18"/>
                <w:szCs w:val="18"/>
                <w:lang w:eastAsia="pl-PL"/>
              </w:rPr>
              <w:t>.0</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tcPr>
          <w:p w14:paraId="7A33FD3C" w14:textId="77777777" w:rsidR="00D8309B" w:rsidRDefault="00D8309B" w:rsidP="00D8309B">
            <w:pPr>
              <w:spacing w:after="0" w:line="240" w:lineRule="auto"/>
              <w:rPr>
                <w:rFonts w:ascii="Calibri" w:eastAsia="Times New Roman" w:hAnsi="Calibri" w:cs="Calibri"/>
                <w:b/>
                <w:bCs/>
                <w:sz w:val="18"/>
                <w:szCs w:val="18"/>
                <w:lang w:val="en-US" w:eastAsia="pl-PL"/>
              </w:rPr>
            </w:pPr>
            <w:r w:rsidRPr="00A42994">
              <w:rPr>
                <w:rFonts w:ascii="Calibri" w:eastAsia="Times New Roman" w:hAnsi="Calibri" w:cs="Calibri"/>
                <w:b/>
                <w:bCs/>
                <w:sz w:val="18"/>
                <w:szCs w:val="18"/>
                <w:lang w:val="en-US" w:eastAsia="pl-PL"/>
              </w:rPr>
              <w:t>Other Charges</w:t>
            </w:r>
          </w:p>
          <w:p w14:paraId="25D0994D" w14:textId="3786D5D7" w:rsidR="00D80EB7" w:rsidRPr="00D8309B" w:rsidRDefault="00D8309B" w:rsidP="00D8309B">
            <w:pPr>
              <w:spacing w:after="0" w:line="240" w:lineRule="auto"/>
              <w:jc w:val="both"/>
              <w:rPr>
                <w:rFonts w:ascii="Arial" w:eastAsia="Times New Roman" w:hAnsi="Arial" w:cs="Arial"/>
                <w:b/>
                <w:bCs/>
                <w:sz w:val="18"/>
                <w:szCs w:val="18"/>
                <w:lang w:val="en-US" w:eastAsia="pl-PL"/>
              </w:rPr>
            </w:pPr>
            <w:r w:rsidRPr="00F95951">
              <w:rPr>
                <w:rFonts w:ascii="Calibri" w:eastAsia="Times New Roman" w:hAnsi="Calibri" w:cs="Calibri"/>
                <w:sz w:val="18"/>
                <w:szCs w:val="18"/>
                <w:lang w:val="en-US" w:eastAsia="pl-PL"/>
              </w:rPr>
              <w:t>Please take into account all costs for subcontractors related to the conduct of a clinical trial not listed above (e.g., all license fees - if applicable, etc.). All other necessary costs, expenses related to office and administrative activities should also be taken into account.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E95E3C2" w14:textId="77777777" w:rsidR="00D80EB7" w:rsidRPr="00D8309B" w:rsidRDefault="00D80EB7" w:rsidP="009F47BC">
            <w:pPr>
              <w:spacing w:after="0" w:line="240" w:lineRule="auto"/>
              <w:rPr>
                <w:rFonts w:ascii="Arial" w:eastAsia="Times New Roman" w:hAnsi="Arial" w:cs="Arial"/>
                <w:b/>
                <w:bCs/>
                <w:sz w:val="18"/>
                <w:szCs w:val="18"/>
                <w:lang w:val="en-US"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74F5993" w14:textId="77777777" w:rsidR="00D80EB7" w:rsidRPr="00D8309B" w:rsidRDefault="00D80EB7" w:rsidP="009F47BC">
            <w:pPr>
              <w:spacing w:after="0" w:line="240" w:lineRule="auto"/>
              <w:rPr>
                <w:rFonts w:ascii="Arial" w:eastAsia="Times New Roman" w:hAnsi="Arial" w:cs="Arial"/>
                <w:b/>
                <w:bCs/>
                <w:sz w:val="18"/>
                <w:szCs w:val="18"/>
                <w:lang w:val="en-US" w:eastAsia="pl-PL"/>
              </w:rPr>
            </w:pPr>
          </w:p>
        </w:tc>
      </w:tr>
      <w:bookmarkEnd w:id="2"/>
      <w:tr w:rsidR="00E77684" w:rsidRPr="009F47BC" w14:paraId="759F9A78" w14:textId="77777777" w:rsidTr="00D8309B">
        <w:trPr>
          <w:trHeight w:val="650"/>
        </w:trPr>
        <w:tc>
          <w:tcPr>
            <w:tcW w:w="960" w:type="dxa"/>
            <w:tcBorders>
              <w:top w:val="single" w:sz="4" w:space="0" w:color="auto"/>
              <w:left w:val="single" w:sz="18" w:space="0" w:color="auto"/>
              <w:bottom w:val="single" w:sz="18" w:space="0" w:color="auto"/>
            </w:tcBorders>
            <w:shd w:val="clear" w:color="auto" w:fill="auto"/>
            <w:vAlign w:val="center"/>
            <w:hideMark/>
          </w:tcPr>
          <w:p w14:paraId="293D5859" w14:textId="23356958" w:rsidR="00E77684" w:rsidRPr="00D8309B" w:rsidRDefault="00E77684" w:rsidP="00E77684">
            <w:pPr>
              <w:spacing w:after="0" w:line="240" w:lineRule="auto"/>
              <w:jc w:val="center"/>
              <w:rPr>
                <w:rFonts w:ascii="Arial" w:eastAsia="Times New Roman" w:hAnsi="Arial" w:cs="Arial"/>
                <w:b/>
                <w:bCs/>
                <w:sz w:val="18"/>
                <w:szCs w:val="18"/>
                <w:lang w:val="en-US" w:eastAsia="pl-PL"/>
              </w:rPr>
            </w:pPr>
          </w:p>
        </w:tc>
        <w:tc>
          <w:tcPr>
            <w:tcW w:w="4280" w:type="dxa"/>
            <w:tcBorders>
              <w:top w:val="single" w:sz="4" w:space="0" w:color="auto"/>
              <w:bottom w:val="single" w:sz="18" w:space="0" w:color="auto"/>
              <w:right w:val="single" w:sz="18" w:space="0" w:color="auto"/>
            </w:tcBorders>
            <w:shd w:val="clear" w:color="auto" w:fill="auto"/>
            <w:vAlign w:val="center"/>
            <w:hideMark/>
          </w:tcPr>
          <w:p w14:paraId="0F2C3C00" w14:textId="77777777" w:rsidR="00E77684" w:rsidRPr="009F47BC" w:rsidRDefault="00E77684" w:rsidP="00E77684">
            <w:pPr>
              <w:spacing w:after="0" w:line="240" w:lineRule="auto"/>
              <w:jc w:val="center"/>
              <w:rPr>
                <w:rFonts w:ascii="Arial" w:eastAsia="Times New Roman" w:hAnsi="Arial" w:cs="Arial"/>
                <w:b/>
                <w:bCs/>
                <w:sz w:val="18"/>
                <w:szCs w:val="18"/>
                <w:lang w:eastAsia="pl-PL"/>
              </w:rPr>
            </w:pPr>
            <w:r w:rsidRPr="009F47BC">
              <w:rPr>
                <w:rFonts w:ascii="Arial" w:eastAsia="Times New Roman" w:hAnsi="Arial" w:cs="Arial"/>
                <w:b/>
                <w:bCs/>
                <w:sz w:val="18"/>
                <w:szCs w:val="18"/>
                <w:lang w:eastAsia="pl-PL"/>
              </w:rPr>
              <w:t>Project Total</w:t>
            </w:r>
          </w:p>
        </w:tc>
        <w:tc>
          <w:tcPr>
            <w:tcW w:w="2268" w:type="dxa"/>
            <w:tcBorders>
              <w:top w:val="single" w:sz="4" w:space="0" w:color="auto"/>
              <w:bottom w:val="single" w:sz="18" w:space="0" w:color="auto"/>
              <w:right w:val="single" w:sz="18" w:space="0" w:color="auto"/>
            </w:tcBorders>
            <w:shd w:val="clear" w:color="auto" w:fill="auto"/>
            <w:vAlign w:val="center"/>
          </w:tcPr>
          <w:p w14:paraId="2F067690" w14:textId="77777777" w:rsidR="00E77684" w:rsidRPr="009F47BC" w:rsidRDefault="00E77684" w:rsidP="009F47BC">
            <w:pPr>
              <w:spacing w:after="0" w:line="240" w:lineRule="auto"/>
              <w:rPr>
                <w:rFonts w:ascii="Arial" w:eastAsia="Times New Roman" w:hAnsi="Arial" w:cs="Arial"/>
                <w:b/>
                <w:bCs/>
                <w:sz w:val="18"/>
                <w:szCs w:val="18"/>
                <w:lang w:eastAsia="pl-PL"/>
              </w:rPr>
            </w:pPr>
          </w:p>
        </w:tc>
        <w:tc>
          <w:tcPr>
            <w:tcW w:w="2126" w:type="dxa"/>
            <w:tcBorders>
              <w:top w:val="single" w:sz="4" w:space="0" w:color="auto"/>
              <w:bottom w:val="single" w:sz="18" w:space="0" w:color="auto"/>
              <w:right w:val="single" w:sz="18" w:space="0" w:color="auto"/>
            </w:tcBorders>
            <w:shd w:val="clear" w:color="auto" w:fill="auto"/>
            <w:vAlign w:val="center"/>
          </w:tcPr>
          <w:p w14:paraId="22CEE122" w14:textId="174A0EF3" w:rsidR="00E77684" w:rsidRPr="009F47BC" w:rsidRDefault="00E77684" w:rsidP="009F47BC">
            <w:pPr>
              <w:spacing w:after="0" w:line="240" w:lineRule="auto"/>
              <w:rPr>
                <w:rFonts w:ascii="Arial" w:eastAsia="Times New Roman" w:hAnsi="Arial" w:cs="Arial"/>
                <w:b/>
                <w:bCs/>
                <w:sz w:val="18"/>
                <w:szCs w:val="18"/>
                <w:lang w:eastAsia="pl-PL"/>
              </w:rPr>
            </w:pPr>
          </w:p>
        </w:tc>
      </w:tr>
    </w:tbl>
    <w:p w14:paraId="6F73F58D" w14:textId="4EA00E7E" w:rsidR="003D6B02" w:rsidRPr="00F13B16" w:rsidRDefault="003D6B02" w:rsidP="00083B44">
      <w:pPr>
        <w:spacing w:after="0"/>
        <w:jc w:val="both"/>
        <w:rPr>
          <w:rFonts w:cstheme="minorHAnsi"/>
          <w:b/>
          <w:sz w:val="20"/>
          <w:szCs w:val="20"/>
          <w:lang w:val="en-GB"/>
        </w:rPr>
      </w:pPr>
    </w:p>
    <w:p w14:paraId="6F850B85" w14:textId="02EF6A75" w:rsidR="005C0E21" w:rsidRPr="00F13B16" w:rsidRDefault="00465D89" w:rsidP="00F747E9">
      <w:pPr>
        <w:pStyle w:val="Akapitzlist"/>
        <w:numPr>
          <w:ilvl w:val="0"/>
          <w:numId w:val="5"/>
        </w:numPr>
        <w:autoSpaceDE w:val="0"/>
        <w:autoSpaceDN w:val="0"/>
        <w:adjustRightInd w:val="0"/>
        <w:spacing w:line="276" w:lineRule="auto"/>
        <w:jc w:val="both"/>
        <w:rPr>
          <w:rFonts w:asciiTheme="minorHAnsi" w:eastAsiaTheme="minorHAnsi" w:hAnsiTheme="minorHAnsi" w:cstheme="minorHAnsi"/>
          <w:lang w:val="en-US" w:eastAsia="en-US"/>
        </w:rPr>
      </w:pPr>
      <w:r>
        <w:rPr>
          <w:rFonts w:asciiTheme="minorHAnsi" w:eastAsiaTheme="minorHAnsi" w:hAnsiTheme="minorHAnsi" w:cstheme="minorHAnsi"/>
          <w:lang w:val="en-US" w:eastAsia="en-US"/>
        </w:rPr>
        <w:t xml:space="preserve">The total cost of </w:t>
      </w:r>
      <w:r w:rsidR="007F0A03">
        <w:rPr>
          <w:rFonts w:asciiTheme="minorHAnsi" w:eastAsiaTheme="minorHAnsi" w:hAnsiTheme="minorHAnsi" w:cstheme="minorHAnsi"/>
          <w:lang w:val="en-US" w:eastAsia="en-US"/>
        </w:rPr>
        <w:t>the P</w:t>
      </w:r>
      <w:r>
        <w:rPr>
          <w:rFonts w:asciiTheme="minorHAnsi" w:eastAsiaTheme="minorHAnsi" w:hAnsiTheme="minorHAnsi" w:cstheme="minorHAnsi"/>
          <w:lang w:val="en-US" w:eastAsia="en-US"/>
        </w:rPr>
        <w:t xml:space="preserve">roject execution, including all pass-through costs has been calculated as </w:t>
      </w:r>
      <w:r w:rsidR="005C0E21" w:rsidRPr="00F13B16">
        <w:rPr>
          <w:rFonts w:asciiTheme="minorHAnsi" w:eastAsiaTheme="minorHAnsi" w:hAnsiTheme="minorHAnsi" w:cstheme="minorHAnsi"/>
          <w:lang w:val="en-US" w:eastAsia="en-US"/>
        </w:rPr>
        <w:t xml:space="preserve"> </w:t>
      </w:r>
      <w:r w:rsidR="005C0E21" w:rsidRPr="00F13B16">
        <w:rPr>
          <w:rFonts w:asciiTheme="minorHAnsi" w:eastAsiaTheme="minorHAnsi" w:hAnsiTheme="minorHAnsi" w:cstheme="minorHAnsi"/>
          <w:highlight w:val="yellow"/>
          <w:lang w:val="en-US" w:eastAsia="en-US"/>
        </w:rPr>
        <w:t>..................................</w:t>
      </w:r>
      <w:r w:rsidR="00E955BA" w:rsidRPr="00F13B16">
        <w:rPr>
          <w:rFonts w:asciiTheme="minorHAnsi" w:hAnsiTheme="minorHAnsi" w:cstheme="minorHAnsi"/>
          <w:highlight w:val="yellow"/>
          <w:lang w:val="en-GB"/>
        </w:rPr>
        <w:t xml:space="preserve"> </w:t>
      </w:r>
      <w:r w:rsidR="00E955BA" w:rsidRPr="00467B34">
        <w:rPr>
          <w:rFonts w:asciiTheme="minorHAnsi" w:eastAsiaTheme="minorHAnsi" w:hAnsiTheme="minorHAnsi" w:cstheme="minorHAnsi"/>
          <w:lang w:val="en-US" w:eastAsia="en-US"/>
        </w:rPr>
        <w:t xml:space="preserve">PLN/EUR/GBP/USD* </w:t>
      </w:r>
      <w:r w:rsidR="005C0E21" w:rsidRPr="00467B34">
        <w:rPr>
          <w:rFonts w:asciiTheme="minorHAnsi" w:eastAsiaTheme="minorHAnsi" w:hAnsiTheme="minorHAnsi" w:cstheme="minorHAnsi"/>
          <w:lang w:val="en-US" w:eastAsia="en-US"/>
        </w:rPr>
        <w:t>Net</w:t>
      </w:r>
      <w:r w:rsidR="005C0E21" w:rsidRPr="00F13B16">
        <w:rPr>
          <w:rFonts w:asciiTheme="minorHAnsi" w:eastAsiaTheme="minorHAnsi" w:hAnsiTheme="minorHAnsi" w:cstheme="minorHAnsi"/>
          <w:lang w:val="en-US" w:eastAsia="en-US"/>
        </w:rPr>
        <w:t xml:space="preserve"> </w:t>
      </w:r>
      <w:r>
        <w:rPr>
          <w:rFonts w:asciiTheme="minorHAnsi" w:eastAsiaTheme="minorHAnsi" w:hAnsiTheme="minorHAnsi" w:cstheme="minorHAnsi"/>
          <w:lang w:val="en-US" w:eastAsia="en-US"/>
        </w:rPr>
        <w:t xml:space="preserve">and </w:t>
      </w:r>
      <w:r w:rsidR="005C0E21" w:rsidRPr="00F13B16">
        <w:rPr>
          <w:rFonts w:asciiTheme="minorHAnsi" w:eastAsiaTheme="minorHAnsi" w:hAnsiTheme="minorHAnsi" w:cstheme="minorHAnsi"/>
          <w:highlight w:val="yellow"/>
          <w:lang w:val="en-US" w:eastAsia="en-US"/>
        </w:rPr>
        <w:t>………………………………</w:t>
      </w:r>
      <w:r w:rsidR="007A33DE" w:rsidRPr="00F13B16">
        <w:rPr>
          <w:rFonts w:asciiTheme="minorHAnsi" w:hAnsiTheme="minorHAnsi" w:cstheme="minorHAnsi"/>
          <w:highlight w:val="yellow"/>
          <w:lang w:val="en-GB"/>
        </w:rPr>
        <w:t xml:space="preserve"> </w:t>
      </w:r>
      <w:r w:rsidR="007A33DE" w:rsidRPr="00467B34">
        <w:rPr>
          <w:rFonts w:asciiTheme="minorHAnsi" w:eastAsiaTheme="minorHAnsi" w:hAnsiTheme="minorHAnsi" w:cstheme="minorHAnsi"/>
          <w:lang w:val="en-US" w:eastAsia="en-US"/>
        </w:rPr>
        <w:t xml:space="preserve">PLN/EUR/GBP/USD* </w:t>
      </w:r>
      <w:r w:rsidR="005C0E21" w:rsidRPr="00467B34">
        <w:rPr>
          <w:rFonts w:asciiTheme="minorHAnsi" w:eastAsiaTheme="minorHAnsi" w:hAnsiTheme="minorHAnsi" w:cstheme="minorHAnsi"/>
          <w:lang w:val="en-US" w:eastAsia="en-US"/>
        </w:rPr>
        <w:t>Gross</w:t>
      </w:r>
    </w:p>
    <w:p w14:paraId="764C28FB" w14:textId="7EF30730" w:rsidR="009E7142" w:rsidRDefault="009E7142" w:rsidP="00F747E9">
      <w:pPr>
        <w:pStyle w:val="Akapitzlist"/>
        <w:numPr>
          <w:ilvl w:val="0"/>
          <w:numId w:val="5"/>
        </w:numPr>
        <w:autoSpaceDE w:val="0"/>
        <w:autoSpaceDN w:val="0"/>
        <w:adjustRightInd w:val="0"/>
        <w:spacing w:line="276" w:lineRule="auto"/>
        <w:jc w:val="both"/>
        <w:rPr>
          <w:rFonts w:asciiTheme="minorHAnsi" w:eastAsiaTheme="minorHAnsi" w:hAnsiTheme="minorHAnsi" w:cstheme="minorHAnsi"/>
          <w:lang w:val="en-US" w:eastAsia="en-US"/>
        </w:rPr>
      </w:pPr>
      <w:bookmarkStart w:id="3" w:name="_Hlk35900759"/>
      <w:r w:rsidRPr="00F13B16">
        <w:rPr>
          <w:rFonts w:asciiTheme="minorHAnsi" w:eastAsiaTheme="minorHAnsi" w:hAnsiTheme="minorHAnsi" w:cstheme="minorHAnsi"/>
          <w:lang w:val="en-US" w:eastAsia="en-US"/>
        </w:rPr>
        <w:t xml:space="preserve">We declare </w:t>
      </w:r>
      <w:r w:rsidR="007F0A03">
        <w:rPr>
          <w:rFonts w:asciiTheme="minorHAnsi" w:eastAsiaTheme="minorHAnsi" w:hAnsiTheme="minorHAnsi" w:cstheme="minorHAnsi"/>
          <w:lang w:val="en-US" w:eastAsia="en-US"/>
        </w:rPr>
        <w:t>the P</w:t>
      </w:r>
      <w:r w:rsidR="00465D89">
        <w:rPr>
          <w:rFonts w:asciiTheme="minorHAnsi" w:eastAsiaTheme="minorHAnsi" w:hAnsiTheme="minorHAnsi" w:cstheme="minorHAnsi"/>
          <w:lang w:val="en-US" w:eastAsia="en-US"/>
        </w:rPr>
        <w:t xml:space="preserve">roject delivery within the </w:t>
      </w:r>
      <w:r w:rsidR="008453BC" w:rsidRPr="00F13B16">
        <w:rPr>
          <w:rFonts w:asciiTheme="minorHAnsi" w:eastAsiaTheme="minorHAnsi" w:hAnsiTheme="minorHAnsi" w:cstheme="minorHAnsi"/>
          <w:lang w:val="en-US" w:eastAsia="en-US"/>
        </w:rPr>
        <w:t>following</w:t>
      </w:r>
      <w:r w:rsidRPr="00F13B16">
        <w:rPr>
          <w:rFonts w:asciiTheme="minorHAnsi" w:eastAsiaTheme="minorHAnsi" w:hAnsiTheme="minorHAnsi" w:cstheme="minorHAnsi"/>
          <w:lang w:val="en-US" w:eastAsia="en-US"/>
        </w:rPr>
        <w:t xml:space="preserve"> </w:t>
      </w:r>
      <w:bookmarkEnd w:id="3"/>
      <w:r w:rsidR="00465D89">
        <w:rPr>
          <w:rFonts w:asciiTheme="minorHAnsi" w:eastAsiaTheme="minorHAnsi" w:hAnsiTheme="minorHAnsi" w:cstheme="minorHAnsi"/>
          <w:lang w:val="en-US" w:eastAsia="en-US"/>
        </w:rPr>
        <w:t xml:space="preserve"> timelines:</w:t>
      </w:r>
    </w:p>
    <w:p w14:paraId="2D6FF249" w14:textId="77777777" w:rsidR="006240E8" w:rsidRDefault="006240E8" w:rsidP="006240E8">
      <w:pPr>
        <w:pStyle w:val="Akapitzlist"/>
        <w:autoSpaceDE w:val="0"/>
        <w:autoSpaceDN w:val="0"/>
        <w:adjustRightInd w:val="0"/>
        <w:spacing w:line="276" w:lineRule="auto"/>
        <w:ind w:left="360"/>
        <w:jc w:val="both"/>
        <w:rPr>
          <w:rFonts w:asciiTheme="minorHAnsi" w:eastAsiaTheme="minorHAnsi" w:hAnsiTheme="minorHAnsi" w:cstheme="minorHAnsi"/>
          <w:lang w:val="en-US" w:eastAsia="en-US"/>
        </w:rPr>
      </w:pPr>
    </w:p>
    <w:tbl>
      <w:tblPr>
        <w:tblStyle w:val="Tabela-Siatka"/>
        <w:tblW w:w="8189" w:type="dxa"/>
        <w:tblLook w:val="04A0" w:firstRow="1" w:lastRow="0" w:firstColumn="1" w:lastColumn="0" w:noHBand="0" w:noVBand="1"/>
      </w:tblPr>
      <w:tblGrid>
        <w:gridCol w:w="4106"/>
        <w:gridCol w:w="4083"/>
      </w:tblGrid>
      <w:tr w:rsidR="006240E8" w:rsidRPr="006240E8" w14:paraId="584E9B7F" w14:textId="77777777" w:rsidTr="00D8309B">
        <w:trPr>
          <w:trHeight w:val="208"/>
        </w:trPr>
        <w:tc>
          <w:tcPr>
            <w:tcW w:w="4106" w:type="dxa"/>
          </w:tcPr>
          <w:p w14:paraId="53ED66D3" w14:textId="079E0A8A" w:rsidR="006240E8" w:rsidRPr="006240E8" w:rsidRDefault="006240E8" w:rsidP="00D8309B">
            <w:pPr>
              <w:jc w:val="center"/>
              <w:rPr>
                <w:rFonts w:ascii="Verdana" w:hAnsi="Verdana"/>
                <w:b/>
                <w:sz w:val="18"/>
                <w:szCs w:val="18"/>
              </w:rPr>
            </w:pPr>
            <w:proofErr w:type="spellStart"/>
            <w:r w:rsidRPr="006240E8">
              <w:rPr>
                <w:rFonts w:ascii="Verdana" w:hAnsi="Verdana"/>
                <w:b/>
                <w:sz w:val="18"/>
                <w:szCs w:val="18"/>
              </w:rPr>
              <w:t>Milestone</w:t>
            </w:r>
            <w:proofErr w:type="spellEnd"/>
          </w:p>
        </w:tc>
        <w:tc>
          <w:tcPr>
            <w:tcW w:w="4083" w:type="dxa"/>
          </w:tcPr>
          <w:p w14:paraId="558E89F0" w14:textId="74A568A3" w:rsidR="006240E8" w:rsidRPr="006240E8" w:rsidRDefault="006240E8" w:rsidP="00D8309B">
            <w:pPr>
              <w:jc w:val="center"/>
              <w:rPr>
                <w:rFonts w:ascii="Verdana" w:hAnsi="Verdana"/>
                <w:b/>
                <w:sz w:val="18"/>
                <w:szCs w:val="18"/>
              </w:rPr>
            </w:pPr>
            <w:proofErr w:type="spellStart"/>
            <w:r w:rsidRPr="006240E8">
              <w:rPr>
                <w:rFonts w:ascii="Verdana" w:hAnsi="Verdana"/>
                <w:b/>
                <w:sz w:val="18"/>
                <w:szCs w:val="18"/>
              </w:rPr>
              <w:t>Timeline</w:t>
            </w:r>
            <w:proofErr w:type="spellEnd"/>
          </w:p>
        </w:tc>
      </w:tr>
      <w:tr w:rsidR="006240E8" w14:paraId="149131B4" w14:textId="27CFCCE6" w:rsidTr="00D8309B">
        <w:trPr>
          <w:trHeight w:val="208"/>
        </w:trPr>
        <w:tc>
          <w:tcPr>
            <w:tcW w:w="4106" w:type="dxa"/>
          </w:tcPr>
          <w:p w14:paraId="160D3AB0" w14:textId="77777777" w:rsidR="006240E8" w:rsidRDefault="006240E8" w:rsidP="00080B93">
            <w:pPr>
              <w:rPr>
                <w:rFonts w:ascii="Verdana" w:hAnsi="Verdana"/>
                <w:bCs/>
                <w:sz w:val="18"/>
                <w:szCs w:val="18"/>
              </w:rPr>
            </w:pPr>
            <w:r>
              <w:rPr>
                <w:rFonts w:ascii="Verdana" w:hAnsi="Verdana"/>
                <w:bCs/>
                <w:sz w:val="18"/>
                <w:szCs w:val="18"/>
              </w:rPr>
              <w:t xml:space="preserve">EU CTA </w:t>
            </w:r>
            <w:proofErr w:type="spellStart"/>
            <w:r>
              <w:rPr>
                <w:rFonts w:ascii="Verdana" w:hAnsi="Verdana"/>
                <w:bCs/>
                <w:sz w:val="18"/>
                <w:szCs w:val="18"/>
              </w:rPr>
              <w:t>Submission</w:t>
            </w:r>
            <w:proofErr w:type="spellEnd"/>
          </w:p>
        </w:tc>
        <w:tc>
          <w:tcPr>
            <w:tcW w:w="4083" w:type="dxa"/>
          </w:tcPr>
          <w:p w14:paraId="69F45CE8" w14:textId="77777777" w:rsidR="006240E8" w:rsidRDefault="006240E8" w:rsidP="00D8309B">
            <w:pPr>
              <w:jc w:val="center"/>
              <w:rPr>
                <w:rFonts w:ascii="Verdana" w:hAnsi="Verdana"/>
                <w:bCs/>
                <w:sz w:val="18"/>
                <w:szCs w:val="18"/>
              </w:rPr>
            </w:pPr>
          </w:p>
        </w:tc>
      </w:tr>
      <w:tr w:rsidR="006240E8" w:rsidRPr="006F4C4F" w14:paraId="459C052B" w14:textId="5E9D29D0" w:rsidTr="00D8309B">
        <w:trPr>
          <w:trHeight w:val="233"/>
        </w:trPr>
        <w:tc>
          <w:tcPr>
            <w:tcW w:w="4106" w:type="dxa"/>
            <w:hideMark/>
          </w:tcPr>
          <w:p w14:paraId="212C8FF9" w14:textId="77777777" w:rsidR="006240E8" w:rsidRPr="006F4C4F" w:rsidRDefault="006240E8" w:rsidP="00080B93">
            <w:pPr>
              <w:rPr>
                <w:rFonts w:ascii="Verdana" w:hAnsi="Verdana"/>
                <w:bCs/>
                <w:sz w:val="18"/>
                <w:szCs w:val="18"/>
                <w:lang w:val="en-US"/>
              </w:rPr>
            </w:pPr>
            <w:r>
              <w:rPr>
                <w:rFonts w:ascii="Verdana" w:hAnsi="Verdana"/>
                <w:bCs/>
                <w:sz w:val="18"/>
                <w:szCs w:val="18"/>
                <w:lang w:val="en-US"/>
              </w:rPr>
              <w:t>First EC/IRB submission</w:t>
            </w:r>
          </w:p>
        </w:tc>
        <w:tc>
          <w:tcPr>
            <w:tcW w:w="4083" w:type="dxa"/>
          </w:tcPr>
          <w:p w14:paraId="4E5A023A" w14:textId="77777777" w:rsidR="006240E8" w:rsidRDefault="006240E8" w:rsidP="00D8309B">
            <w:pPr>
              <w:jc w:val="center"/>
              <w:rPr>
                <w:rFonts w:ascii="Verdana" w:hAnsi="Verdana"/>
                <w:bCs/>
                <w:sz w:val="18"/>
                <w:szCs w:val="18"/>
                <w:lang w:val="en-US"/>
              </w:rPr>
            </w:pPr>
          </w:p>
        </w:tc>
      </w:tr>
      <w:tr w:rsidR="006240E8" w:rsidRPr="0096187F" w14:paraId="622B78C0" w14:textId="6E1459F6" w:rsidTr="00D8309B">
        <w:trPr>
          <w:trHeight w:val="233"/>
        </w:trPr>
        <w:tc>
          <w:tcPr>
            <w:tcW w:w="4106" w:type="dxa"/>
            <w:hideMark/>
          </w:tcPr>
          <w:p w14:paraId="0D7F27ED" w14:textId="029845C1" w:rsidR="006240E8" w:rsidRPr="001A13F5" w:rsidRDefault="006240E8" w:rsidP="00080B93">
            <w:pPr>
              <w:rPr>
                <w:rFonts w:ascii="Verdana" w:hAnsi="Verdana"/>
                <w:bCs/>
                <w:sz w:val="18"/>
                <w:szCs w:val="18"/>
                <w:lang w:val="en-US"/>
              </w:rPr>
            </w:pPr>
            <w:r w:rsidRPr="001A13F5">
              <w:rPr>
                <w:rFonts w:ascii="Verdana" w:hAnsi="Verdana"/>
                <w:bCs/>
                <w:sz w:val="18"/>
                <w:szCs w:val="18"/>
                <w:lang w:val="en-US"/>
              </w:rPr>
              <w:t>First Patient Enrolled</w:t>
            </w:r>
          </w:p>
        </w:tc>
        <w:tc>
          <w:tcPr>
            <w:tcW w:w="4083" w:type="dxa"/>
          </w:tcPr>
          <w:p w14:paraId="1DCC2BFA" w14:textId="29F98F0E" w:rsidR="006240E8" w:rsidRPr="00D8309B" w:rsidRDefault="00D8309B" w:rsidP="00D8309B">
            <w:pPr>
              <w:jc w:val="center"/>
              <w:rPr>
                <w:rFonts w:ascii="Verdana" w:hAnsi="Verdana"/>
                <w:bCs/>
                <w:sz w:val="16"/>
                <w:szCs w:val="16"/>
                <w:lang w:val="en-US"/>
              </w:rPr>
            </w:pPr>
            <w:r w:rsidRPr="00D8309B">
              <w:rPr>
                <w:rFonts w:ascii="Verdana" w:hAnsi="Verdana"/>
                <w:bCs/>
                <w:sz w:val="16"/>
                <w:szCs w:val="16"/>
                <w:lang w:val="en-US"/>
              </w:rPr>
              <w:t>………</w:t>
            </w:r>
            <w:r w:rsidRPr="00D8309B">
              <w:rPr>
                <w:rFonts w:ascii="Verdana" w:eastAsiaTheme="minorEastAsia" w:hAnsi="Verdana"/>
                <w:bCs/>
                <w:sz w:val="16"/>
                <w:szCs w:val="16"/>
                <w:lang w:val="en-GB"/>
              </w:rPr>
              <w:t xml:space="preserve"> weeks since the full approval of the study (Regulatory and Ethics) is in place</w:t>
            </w:r>
          </w:p>
        </w:tc>
      </w:tr>
      <w:tr w:rsidR="006240E8" w:rsidRPr="006F4C4F" w14:paraId="5DC2E8ED" w14:textId="3CBFE82B" w:rsidTr="00D8309B">
        <w:trPr>
          <w:trHeight w:val="233"/>
        </w:trPr>
        <w:tc>
          <w:tcPr>
            <w:tcW w:w="4106" w:type="dxa"/>
            <w:hideMark/>
          </w:tcPr>
          <w:p w14:paraId="38C44CCB" w14:textId="77777777" w:rsidR="006240E8" w:rsidRPr="006F4C4F" w:rsidRDefault="006240E8" w:rsidP="00080B93">
            <w:pPr>
              <w:rPr>
                <w:rFonts w:ascii="Verdana" w:hAnsi="Verdana"/>
                <w:bCs/>
                <w:sz w:val="18"/>
                <w:szCs w:val="18"/>
              </w:rPr>
            </w:pPr>
            <w:proofErr w:type="spellStart"/>
            <w:r w:rsidRPr="006F4C4F">
              <w:rPr>
                <w:rFonts w:ascii="Verdana" w:hAnsi="Verdana"/>
                <w:bCs/>
                <w:sz w:val="18"/>
                <w:szCs w:val="18"/>
              </w:rPr>
              <w:t>Last</w:t>
            </w:r>
            <w:proofErr w:type="spellEnd"/>
            <w:r w:rsidRPr="006F4C4F">
              <w:rPr>
                <w:rFonts w:ascii="Verdana" w:hAnsi="Verdana"/>
                <w:bCs/>
                <w:sz w:val="18"/>
                <w:szCs w:val="18"/>
              </w:rPr>
              <w:t xml:space="preserve"> </w:t>
            </w:r>
            <w:proofErr w:type="spellStart"/>
            <w:r w:rsidRPr="006F4C4F">
              <w:rPr>
                <w:rFonts w:ascii="Verdana" w:hAnsi="Verdana"/>
                <w:bCs/>
                <w:sz w:val="18"/>
                <w:szCs w:val="18"/>
              </w:rPr>
              <w:t>Patient</w:t>
            </w:r>
            <w:proofErr w:type="spellEnd"/>
            <w:r w:rsidRPr="006F4C4F">
              <w:rPr>
                <w:rFonts w:ascii="Verdana" w:hAnsi="Verdana"/>
                <w:bCs/>
                <w:sz w:val="18"/>
                <w:szCs w:val="18"/>
              </w:rPr>
              <w:t xml:space="preserve"> </w:t>
            </w:r>
            <w:proofErr w:type="spellStart"/>
            <w:r w:rsidRPr="006F4C4F">
              <w:rPr>
                <w:rFonts w:ascii="Verdana" w:hAnsi="Verdana"/>
                <w:bCs/>
                <w:sz w:val="18"/>
                <w:szCs w:val="18"/>
              </w:rPr>
              <w:t>Enrolled</w:t>
            </w:r>
            <w:proofErr w:type="spellEnd"/>
          </w:p>
        </w:tc>
        <w:tc>
          <w:tcPr>
            <w:tcW w:w="4083" w:type="dxa"/>
          </w:tcPr>
          <w:p w14:paraId="293A8500" w14:textId="77777777" w:rsidR="006240E8" w:rsidRPr="006F4C4F" w:rsidRDefault="006240E8" w:rsidP="00D8309B">
            <w:pPr>
              <w:jc w:val="center"/>
              <w:rPr>
                <w:rFonts w:ascii="Verdana" w:hAnsi="Verdana"/>
                <w:bCs/>
                <w:sz w:val="18"/>
                <w:szCs w:val="18"/>
              </w:rPr>
            </w:pPr>
          </w:p>
        </w:tc>
      </w:tr>
      <w:tr w:rsidR="006240E8" w:rsidRPr="006F4C4F" w14:paraId="4841F2EF" w14:textId="450D2080" w:rsidTr="00D8309B">
        <w:trPr>
          <w:trHeight w:val="233"/>
        </w:trPr>
        <w:tc>
          <w:tcPr>
            <w:tcW w:w="4106" w:type="dxa"/>
            <w:hideMark/>
          </w:tcPr>
          <w:p w14:paraId="196EBC7E" w14:textId="77777777" w:rsidR="006240E8" w:rsidRPr="006F4C4F" w:rsidRDefault="006240E8" w:rsidP="00080B93">
            <w:pPr>
              <w:rPr>
                <w:rFonts w:ascii="Verdana" w:hAnsi="Verdana"/>
                <w:bCs/>
                <w:sz w:val="18"/>
                <w:szCs w:val="18"/>
              </w:rPr>
            </w:pPr>
            <w:proofErr w:type="spellStart"/>
            <w:r w:rsidRPr="006F4C4F">
              <w:rPr>
                <w:rFonts w:ascii="Verdana" w:hAnsi="Verdana"/>
                <w:bCs/>
                <w:sz w:val="18"/>
                <w:szCs w:val="18"/>
              </w:rPr>
              <w:t>Last</w:t>
            </w:r>
            <w:proofErr w:type="spellEnd"/>
            <w:r w:rsidRPr="006F4C4F">
              <w:rPr>
                <w:rFonts w:ascii="Verdana" w:hAnsi="Verdana"/>
                <w:bCs/>
                <w:sz w:val="18"/>
                <w:szCs w:val="18"/>
              </w:rPr>
              <w:t xml:space="preserve"> </w:t>
            </w:r>
            <w:proofErr w:type="spellStart"/>
            <w:r w:rsidRPr="006F4C4F">
              <w:rPr>
                <w:rFonts w:ascii="Verdana" w:hAnsi="Verdana"/>
                <w:bCs/>
                <w:sz w:val="18"/>
                <w:szCs w:val="18"/>
              </w:rPr>
              <w:t>Patient</w:t>
            </w:r>
            <w:proofErr w:type="spellEnd"/>
            <w:r w:rsidRPr="006F4C4F">
              <w:rPr>
                <w:rFonts w:ascii="Verdana" w:hAnsi="Verdana"/>
                <w:bCs/>
                <w:sz w:val="18"/>
                <w:szCs w:val="18"/>
              </w:rPr>
              <w:t xml:space="preserve"> </w:t>
            </w:r>
            <w:proofErr w:type="spellStart"/>
            <w:r w:rsidRPr="006F4C4F">
              <w:rPr>
                <w:rFonts w:ascii="Verdana" w:hAnsi="Verdana"/>
                <w:bCs/>
                <w:sz w:val="18"/>
                <w:szCs w:val="18"/>
              </w:rPr>
              <w:t>Last</w:t>
            </w:r>
            <w:proofErr w:type="spellEnd"/>
            <w:r w:rsidRPr="006F4C4F">
              <w:rPr>
                <w:rFonts w:ascii="Verdana" w:hAnsi="Verdana"/>
                <w:bCs/>
                <w:sz w:val="18"/>
                <w:szCs w:val="18"/>
              </w:rPr>
              <w:t xml:space="preserve"> </w:t>
            </w:r>
            <w:proofErr w:type="spellStart"/>
            <w:r w:rsidRPr="006F4C4F">
              <w:rPr>
                <w:rFonts w:ascii="Verdana" w:hAnsi="Verdana"/>
                <w:bCs/>
                <w:sz w:val="18"/>
                <w:szCs w:val="18"/>
              </w:rPr>
              <w:t>Visit</w:t>
            </w:r>
            <w:proofErr w:type="spellEnd"/>
          </w:p>
        </w:tc>
        <w:tc>
          <w:tcPr>
            <w:tcW w:w="4083" w:type="dxa"/>
          </w:tcPr>
          <w:p w14:paraId="23A49DA0" w14:textId="77777777" w:rsidR="006240E8" w:rsidRPr="006F4C4F" w:rsidRDefault="006240E8" w:rsidP="00D8309B">
            <w:pPr>
              <w:jc w:val="center"/>
              <w:rPr>
                <w:rFonts w:ascii="Verdana" w:hAnsi="Verdana"/>
                <w:bCs/>
                <w:sz w:val="18"/>
                <w:szCs w:val="18"/>
              </w:rPr>
            </w:pPr>
          </w:p>
        </w:tc>
      </w:tr>
      <w:tr w:rsidR="006240E8" w:rsidRPr="006F4C4F" w14:paraId="2C844652" w14:textId="7D3FD5C4" w:rsidTr="00D8309B">
        <w:trPr>
          <w:trHeight w:val="233"/>
        </w:trPr>
        <w:tc>
          <w:tcPr>
            <w:tcW w:w="4106" w:type="dxa"/>
            <w:hideMark/>
          </w:tcPr>
          <w:p w14:paraId="25118767" w14:textId="77777777" w:rsidR="006240E8" w:rsidRPr="006F4C4F" w:rsidRDefault="006240E8" w:rsidP="00080B93">
            <w:pPr>
              <w:rPr>
                <w:rFonts w:ascii="Verdana" w:hAnsi="Verdana"/>
                <w:bCs/>
                <w:sz w:val="18"/>
                <w:szCs w:val="18"/>
              </w:rPr>
            </w:pPr>
            <w:r w:rsidRPr="006F4C4F">
              <w:rPr>
                <w:rFonts w:ascii="Verdana" w:hAnsi="Verdana"/>
                <w:bCs/>
                <w:sz w:val="18"/>
                <w:szCs w:val="18"/>
              </w:rPr>
              <w:t>Database Lock</w:t>
            </w:r>
          </w:p>
        </w:tc>
        <w:tc>
          <w:tcPr>
            <w:tcW w:w="4083" w:type="dxa"/>
          </w:tcPr>
          <w:p w14:paraId="14F8CDD2" w14:textId="77777777" w:rsidR="006240E8" w:rsidRPr="006F4C4F" w:rsidRDefault="006240E8" w:rsidP="00D8309B">
            <w:pPr>
              <w:jc w:val="center"/>
              <w:rPr>
                <w:rFonts w:ascii="Verdana" w:hAnsi="Verdana"/>
                <w:bCs/>
                <w:sz w:val="18"/>
                <w:szCs w:val="18"/>
              </w:rPr>
            </w:pPr>
          </w:p>
        </w:tc>
      </w:tr>
      <w:tr w:rsidR="006240E8" w:rsidRPr="006F4C4F" w14:paraId="04047F09" w14:textId="27FCB075" w:rsidTr="00D8309B">
        <w:trPr>
          <w:trHeight w:val="233"/>
        </w:trPr>
        <w:tc>
          <w:tcPr>
            <w:tcW w:w="4106" w:type="dxa"/>
            <w:hideMark/>
          </w:tcPr>
          <w:p w14:paraId="698A91B3" w14:textId="77777777" w:rsidR="006240E8" w:rsidRPr="006F4C4F" w:rsidRDefault="006240E8" w:rsidP="00080B93">
            <w:pPr>
              <w:rPr>
                <w:rFonts w:ascii="Verdana" w:hAnsi="Verdana"/>
                <w:bCs/>
                <w:sz w:val="18"/>
                <w:szCs w:val="18"/>
              </w:rPr>
            </w:pPr>
            <w:proofErr w:type="spellStart"/>
            <w:r w:rsidRPr="006F4C4F">
              <w:rPr>
                <w:rFonts w:ascii="Verdana" w:hAnsi="Verdana"/>
                <w:bCs/>
                <w:sz w:val="18"/>
                <w:szCs w:val="18"/>
              </w:rPr>
              <w:t>Study</w:t>
            </w:r>
            <w:proofErr w:type="spellEnd"/>
            <w:r w:rsidRPr="006F4C4F">
              <w:rPr>
                <w:rFonts w:ascii="Verdana" w:hAnsi="Verdana"/>
                <w:bCs/>
                <w:sz w:val="18"/>
                <w:szCs w:val="18"/>
              </w:rPr>
              <w:t xml:space="preserve"> Close Out </w:t>
            </w:r>
          </w:p>
        </w:tc>
        <w:tc>
          <w:tcPr>
            <w:tcW w:w="4083" w:type="dxa"/>
          </w:tcPr>
          <w:p w14:paraId="240A30B4" w14:textId="77777777" w:rsidR="006240E8" w:rsidRPr="006F4C4F" w:rsidRDefault="006240E8" w:rsidP="00D8309B">
            <w:pPr>
              <w:jc w:val="center"/>
              <w:rPr>
                <w:rFonts w:ascii="Verdana" w:hAnsi="Verdana"/>
                <w:bCs/>
                <w:sz w:val="18"/>
                <w:szCs w:val="18"/>
              </w:rPr>
            </w:pPr>
          </w:p>
        </w:tc>
      </w:tr>
      <w:tr w:rsidR="006240E8" w:rsidRPr="006F4C4F" w14:paraId="3EA72BF3" w14:textId="35FB25B5" w:rsidTr="00D8309B">
        <w:trPr>
          <w:trHeight w:val="241"/>
        </w:trPr>
        <w:tc>
          <w:tcPr>
            <w:tcW w:w="4106" w:type="dxa"/>
            <w:hideMark/>
          </w:tcPr>
          <w:p w14:paraId="3B8A2B2D" w14:textId="77777777" w:rsidR="006240E8" w:rsidRPr="006F4C4F" w:rsidRDefault="006240E8" w:rsidP="00080B93">
            <w:pPr>
              <w:rPr>
                <w:rFonts w:ascii="Verdana" w:hAnsi="Verdana"/>
                <w:bCs/>
                <w:sz w:val="18"/>
                <w:szCs w:val="18"/>
                <w:lang w:val="en-US"/>
              </w:rPr>
            </w:pPr>
            <w:r w:rsidRPr="006F4C4F">
              <w:rPr>
                <w:rFonts w:ascii="Verdana" w:hAnsi="Verdana"/>
                <w:bCs/>
                <w:sz w:val="18"/>
                <w:szCs w:val="18"/>
                <w:lang w:val="en-US"/>
              </w:rPr>
              <w:t>Final Clinical Study Report</w:t>
            </w:r>
          </w:p>
        </w:tc>
        <w:tc>
          <w:tcPr>
            <w:tcW w:w="4083" w:type="dxa"/>
          </w:tcPr>
          <w:p w14:paraId="7EE2730E" w14:textId="77777777" w:rsidR="006240E8" w:rsidRPr="006F4C4F" w:rsidRDefault="006240E8" w:rsidP="00D8309B">
            <w:pPr>
              <w:jc w:val="center"/>
              <w:rPr>
                <w:rFonts w:ascii="Verdana" w:hAnsi="Verdana"/>
                <w:bCs/>
                <w:sz w:val="18"/>
                <w:szCs w:val="18"/>
                <w:lang w:val="en-US"/>
              </w:rPr>
            </w:pPr>
          </w:p>
        </w:tc>
      </w:tr>
    </w:tbl>
    <w:p w14:paraId="0DC251B1" w14:textId="0BEC1165" w:rsidR="0034404F" w:rsidRPr="000472F3" w:rsidRDefault="0034404F" w:rsidP="00664B74">
      <w:pPr>
        <w:spacing w:after="0"/>
        <w:jc w:val="both"/>
        <w:rPr>
          <w:rFonts w:cstheme="minorHAnsi"/>
          <w:bCs/>
          <w:lang w:val="en-GB"/>
        </w:rPr>
      </w:pPr>
    </w:p>
    <w:p w14:paraId="4D6640C0" w14:textId="14239DC6" w:rsidR="00C55402" w:rsidRDefault="00C55402" w:rsidP="00C033BF">
      <w:pPr>
        <w:pStyle w:val="Akapitzlist"/>
        <w:numPr>
          <w:ilvl w:val="0"/>
          <w:numId w:val="13"/>
        </w:numPr>
        <w:autoSpaceDE w:val="0"/>
        <w:autoSpaceDN w:val="0"/>
        <w:adjustRightInd w:val="0"/>
        <w:spacing w:line="276" w:lineRule="auto"/>
        <w:jc w:val="both"/>
        <w:rPr>
          <w:rFonts w:asciiTheme="minorHAnsi" w:eastAsiaTheme="minorHAnsi" w:hAnsiTheme="minorHAnsi" w:cstheme="minorHAnsi"/>
          <w:lang w:val="en-US" w:eastAsia="en-US"/>
        </w:rPr>
      </w:pPr>
      <w:r>
        <w:rPr>
          <w:rFonts w:asciiTheme="minorHAnsi" w:eastAsiaTheme="minorHAnsi" w:hAnsiTheme="minorHAnsi" w:cstheme="minorHAnsi"/>
          <w:lang w:val="en-US" w:eastAsia="en-US"/>
        </w:rPr>
        <w:t xml:space="preserve">We </w:t>
      </w:r>
      <w:r w:rsidRPr="00D8309B">
        <w:rPr>
          <w:rFonts w:asciiTheme="minorHAnsi" w:eastAsiaTheme="minorHAnsi" w:hAnsiTheme="minorHAnsi" w:cstheme="minorHAnsi"/>
          <w:b/>
          <w:bCs/>
          <w:lang w:val="en-US" w:eastAsia="en-US"/>
        </w:rPr>
        <w:t>have/have not</w:t>
      </w:r>
      <w:r>
        <w:rPr>
          <w:rFonts w:asciiTheme="minorHAnsi" w:eastAsiaTheme="minorHAnsi" w:hAnsiTheme="minorHAnsi" w:cstheme="minorHAnsi"/>
          <w:lang w:val="en-US" w:eastAsia="en-US"/>
        </w:rPr>
        <w:t xml:space="preserve">* </w:t>
      </w:r>
      <w:r w:rsidRPr="00C55402">
        <w:rPr>
          <w:rFonts w:asciiTheme="minorHAnsi" w:eastAsiaTheme="minorHAnsi" w:hAnsiTheme="minorHAnsi" w:cstheme="minorHAnsi"/>
          <w:lang w:val="en-US" w:eastAsia="en-US"/>
        </w:rPr>
        <w:t xml:space="preserve">conducted </w:t>
      </w:r>
      <w:r w:rsidR="00402BC5" w:rsidRPr="00402BC5">
        <w:rPr>
          <w:rFonts w:asciiTheme="minorHAnsi" w:eastAsiaTheme="minorHAnsi" w:hAnsiTheme="minorHAnsi" w:cstheme="minorHAnsi"/>
          <w:lang w:val="en-US" w:eastAsia="en-US"/>
        </w:rPr>
        <w:t xml:space="preserve">Pulmonary </w:t>
      </w:r>
      <w:r w:rsidRPr="00C55402">
        <w:rPr>
          <w:rFonts w:asciiTheme="minorHAnsi" w:eastAsiaTheme="minorHAnsi" w:hAnsiTheme="minorHAnsi" w:cstheme="minorHAnsi"/>
          <w:lang w:val="en-US" w:eastAsia="en-US"/>
        </w:rPr>
        <w:t xml:space="preserve">Sarcoidosis or Idiopathic Pulmonary </w:t>
      </w:r>
      <w:r w:rsidR="00402BC5" w:rsidRPr="00402BC5">
        <w:rPr>
          <w:rFonts w:asciiTheme="minorHAnsi" w:eastAsiaTheme="minorHAnsi" w:hAnsiTheme="minorHAnsi" w:cstheme="minorHAnsi"/>
          <w:lang w:val="en-US" w:eastAsia="en-US"/>
        </w:rPr>
        <w:t>Fibrosis</w:t>
      </w:r>
      <w:r w:rsidRPr="00C55402">
        <w:rPr>
          <w:rFonts w:asciiTheme="minorHAnsi" w:eastAsiaTheme="minorHAnsi" w:hAnsiTheme="minorHAnsi" w:cstheme="minorHAnsi"/>
          <w:lang w:val="en-US" w:eastAsia="en-US"/>
        </w:rPr>
        <w:t xml:space="preserve"> trial(s) within last 2 years</w:t>
      </w:r>
    </w:p>
    <w:p w14:paraId="556A8B5F" w14:textId="30F8A1DC" w:rsidR="005C0E21" w:rsidRPr="00F13B16" w:rsidRDefault="0034404F" w:rsidP="00C033BF">
      <w:pPr>
        <w:pStyle w:val="Akapitzlist"/>
        <w:numPr>
          <w:ilvl w:val="0"/>
          <w:numId w:val="13"/>
        </w:numPr>
        <w:autoSpaceDE w:val="0"/>
        <w:autoSpaceDN w:val="0"/>
        <w:adjustRightInd w:val="0"/>
        <w:spacing w:line="276" w:lineRule="auto"/>
        <w:jc w:val="both"/>
        <w:rPr>
          <w:rFonts w:asciiTheme="minorHAnsi" w:eastAsiaTheme="minorHAnsi" w:hAnsiTheme="minorHAnsi" w:cstheme="minorHAnsi"/>
          <w:lang w:val="en-US" w:eastAsia="en-US"/>
        </w:rPr>
      </w:pPr>
      <w:r>
        <w:rPr>
          <w:rFonts w:asciiTheme="minorHAnsi" w:eastAsiaTheme="minorHAnsi" w:hAnsiTheme="minorHAnsi" w:cstheme="minorHAnsi"/>
          <w:lang w:val="en-US" w:eastAsia="en-US"/>
        </w:rPr>
        <w:t xml:space="preserve">We require </w:t>
      </w:r>
      <w:r w:rsidR="007F0A03">
        <w:rPr>
          <w:rFonts w:asciiTheme="minorHAnsi" w:eastAsiaTheme="minorHAnsi" w:hAnsiTheme="minorHAnsi" w:cstheme="minorHAnsi"/>
          <w:lang w:val="en-US" w:eastAsia="en-US"/>
        </w:rPr>
        <w:t xml:space="preserve">our </w:t>
      </w:r>
      <w:r>
        <w:rPr>
          <w:rFonts w:asciiTheme="minorHAnsi" w:eastAsiaTheme="minorHAnsi" w:hAnsiTheme="minorHAnsi" w:cstheme="minorHAnsi"/>
          <w:lang w:val="en-US" w:eastAsia="en-US"/>
        </w:rPr>
        <w:t xml:space="preserve">invoices to be paid within </w:t>
      </w:r>
      <w:r w:rsidRPr="00D8309B">
        <w:rPr>
          <w:rFonts w:asciiTheme="minorHAnsi" w:eastAsiaTheme="minorHAnsi" w:hAnsiTheme="minorHAnsi" w:cstheme="minorHAnsi"/>
          <w:highlight w:val="yellow"/>
          <w:lang w:val="en-US" w:eastAsia="en-US"/>
        </w:rPr>
        <w:t>…</w:t>
      </w:r>
      <w:r w:rsidR="007F0A03" w:rsidRPr="00D8309B">
        <w:rPr>
          <w:rFonts w:asciiTheme="minorHAnsi" w:eastAsiaTheme="minorHAnsi" w:hAnsiTheme="minorHAnsi" w:cstheme="minorHAnsi"/>
          <w:highlight w:val="yellow"/>
          <w:lang w:val="en-US" w:eastAsia="en-US"/>
        </w:rPr>
        <w:t>..</w:t>
      </w:r>
      <w:r w:rsidRPr="00D8309B">
        <w:rPr>
          <w:rFonts w:asciiTheme="minorHAnsi" w:eastAsiaTheme="minorHAnsi" w:hAnsiTheme="minorHAnsi" w:cstheme="minorHAnsi"/>
          <w:highlight w:val="yellow"/>
          <w:lang w:val="en-US" w:eastAsia="en-US"/>
        </w:rPr>
        <w:t>….</w:t>
      </w:r>
      <w:r>
        <w:rPr>
          <w:rFonts w:asciiTheme="minorHAnsi" w:eastAsiaTheme="minorHAnsi" w:hAnsiTheme="minorHAnsi" w:cstheme="minorHAnsi"/>
          <w:lang w:val="en-US" w:eastAsia="en-US"/>
        </w:rPr>
        <w:t xml:space="preserve"> days from the date of receiving correctly issued invoice.</w:t>
      </w:r>
    </w:p>
    <w:p w14:paraId="4841E991" w14:textId="77777777" w:rsidR="0034404F" w:rsidRPr="00004C3F" w:rsidRDefault="005C5C81" w:rsidP="00C033BF">
      <w:pPr>
        <w:pStyle w:val="Akapitzlist"/>
        <w:numPr>
          <w:ilvl w:val="0"/>
          <w:numId w:val="13"/>
        </w:numPr>
        <w:autoSpaceDE w:val="0"/>
        <w:autoSpaceDN w:val="0"/>
        <w:adjustRightInd w:val="0"/>
        <w:spacing w:line="276" w:lineRule="auto"/>
        <w:jc w:val="both"/>
        <w:rPr>
          <w:rFonts w:asciiTheme="minorHAnsi" w:eastAsiaTheme="minorHAnsi" w:hAnsiTheme="minorHAnsi" w:cstheme="minorHAnsi"/>
          <w:lang w:val="en-US" w:eastAsia="en-US"/>
        </w:rPr>
      </w:pPr>
      <w:r w:rsidRPr="00F13B16">
        <w:rPr>
          <w:rFonts w:asciiTheme="minorHAnsi" w:hAnsiTheme="minorHAnsi" w:cstheme="minorHAnsi"/>
          <w:lang w:val="en"/>
        </w:rPr>
        <w:t xml:space="preserve">We declare that we are acquainted with the contents of the Request for the Offer. We consider ourselves bound with specified requirements and rules of the conduct. </w:t>
      </w:r>
    </w:p>
    <w:p w14:paraId="7C396200" w14:textId="5CF54416" w:rsidR="005C5C81" w:rsidRPr="00F13B16" w:rsidRDefault="005C5C81" w:rsidP="00C033BF">
      <w:pPr>
        <w:pStyle w:val="Akapitzlist"/>
        <w:numPr>
          <w:ilvl w:val="0"/>
          <w:numId w:val="13"/>
        </w:numPr>
        <w:autoSpaceDE w:val="0"/>
        <w:autoSpaceDN w:val="0"/>
        <w:adjustRightInd w:val="0"/>
        <w:spacing w:line="276" w:lineRule="auto"/>
        <w:jc w:val="both"/>
        <w:rPr>
          <w:rFonts w:asciiTheme="minorHAnsi" w:eastAsiaTheme="minorHAnsi" w:hAnsiTheme="minorHAnsi" w:cstheme="minorHAnsi"/>
          <w:lang w:val="en-US" w:eastAsia="en-US"/>
        </w:rPr>
      </w:pPr>
      <w:r w:rsidRPr="00F13B16">
        <w:rPr>
          <w:rFonts w:asciiTheme="minorHAnsi" w:hAnsiTheme="minorHAnsi" w:cstheme="minorHAnsi"/>
          <w:lang w:val="en"/>
        </w:rPr>
        <w:t>We declare to fully accept the presented rules and conditions. We also declare that we were provided with all the necessary information to prepare the offer.</w:t>
      </w:r>
    </w:p>
    <w:p w14:paraId="632C9814" w14:textId="6A3EE9F7" w:rsidR="005C5C81" w:rsidRPr="00B86241" w:rsidRDefault="005C5C81" w:rsidP="00C033BF">
      <w:pPr>
        <w:pStyle w:val="Akapitzlist"/>
        <w:numPr>
          <w:ilvl w:val="0"/>
          <w:numId w:val="13"/>
        </w:numPr>
        <w:autoSpaceDE w:val="0"/>
        <w:autoSpaceDN w:val="0"/>
        <w:adjustRightInd w:val="0"/>
        <w:spacing w:line="276" w:lineRule="auto"/>
        <w:jc w:val="both"/>
        <w:rPr>
          <w:rFonts w:asciiTheme="minorHAnsi" w:eastAsiaTheme="minorHAnsi" w:hAnsiTheme="minorHAnsi" w:cstheme="minorHAnsi"/>
          <w:lang w:val="en-US" w:eastAsia="en-US"/>
        </w:rPr>
      </w:pPr>
      <w:r w:rsidRPr="00B86241">
        <w:rPr>
          <w:rFonts w:asciiTheme="minorHAnsi" w:eastAsiaTheme="minorHAnsi" w:hAnsiTheme="minorHAnsi" w:cstheme="minorHAnsi"/>
          <w:lang w:val="en-US" w:eastAsia="en-US"/>
        </w:rPr>
        <w:t xml:space="preserve">We declare that </w:t>
      </w:r>
      <w:r w:rsidR="007F0A03" w:rsidRPr="00B86241">
        <w:rPr>
          <w:rFonts w:asciiTheme="minorHAnsi" w:eastAsiaTheme="minorHAnsi" w:hAnsiTheme="minorHAnsi" w:cstheme="minorHAnsi"/>
          <w:lang w:val="en-US" w:eastAsia="en-US"/>
        </w:rPr>
        <w:t xml:space="preserve">the quote </w:t>
      </w:r>
      <w:r w:rsidRPr="00B86241">
        <w:rPr>
          <w:rFonts w:asciiTheme="minorHAnsi" w:eastAsiaTheme="minorHAnsi" w:hAnsiTheme="minorHAnsi" w:cstheme="minorHAnsi"/>
          <w:lang w:val="en-US" w:eastAsia="en-US"/>
        </w:rPr>
        <w:t>includes all costs related to execution of the order.</w:t>
      </w:r>
    </w:p>
    <w:p w14:paraId="7371A874" w14:textId="2E718FC0" w:rsidR="005C0E21" w:rsidRPr="00F13B16" w:rsidRDefault="005C0E21" w:rsidP="00C033BF">
      <w:pPr>
        <w:pStyle w:val="Akapitzlist"/>
        <w:numPr>
          <w:ilvl w:val="0"/>
          <w:numId w:val="13"/>
        </w:numPr>
        <w:autoSpaceDE w:val="0"/>
        <w:autoSpaceDN w:val="0"/>
        <w:adjustRightInd w:val="0"/>
        <w:spacing w:line="276" w:lineRule="auto"/>
        <w:jc w:val="both"/>
        <w:rPr>
          <w:rFonts w:asciiTheme="minorHAnsi" w:eastAsiaTheme="minorHAnsi" w:hAnsiTheme="minorHAnsi" w:cstheme="minorHAnsi"/>
          <w:lang w:val="en-US" w:eastAsia="en-US"/>
        </w:rPr>
      </w:pPr>
      <w:bookmarkStart w:id="4" w:name="_Hlk35900882"/>
      <w:r w:rsidRPr="00F13B16">
        <w:rPr>
          <w:rFonts w:asciiTheme="minorHAnsi" w:eastAsiaTheme="minorHAnsi" w:hAnsiTheme="minorHAnsi" w:cstheme="minorHAnsi"/>
          <w:lang w:val="en-US" w:eastAsia="en-US"/>
        </w:rPr>
        <w:t xml:space="preserve">We declare that we consider ourselves bound by this offer for the time specified in the offer, </w:t>
      </w:r>
      <w:proofErr w:type="spellStart"/>
      <w:r w:rsidRPr="00F13B16">
        <w:rPr>
          <w:rFonts w:asciiTheme="minorHAnsi" w:eastAsiaTheme="minorHAnsi" w:hAnsiTheme="minorHAnsi" w:cstheme="minorHAnsi"/>
          <w:lang w:val="en-US" w:eastAsia="en-US"/>
        </w:rPr>
        <w:t>ie</w:t>
      </w:r>
      <w:proofErr w:type="spellEnd"/>
      <w:r w:rsidRPr="00F13B16">
        <w:rPr>
          <w:rFonts w:asciiTheme="minorHAnsi" w:eastAsiaTheme="minorHAnsi" w:hAnsiTheme="minorHAnsi" w:cstheme="minorHAnsi"/>
          <w:lang w:val="en-US" w:eastAsia="en-US"/>
        </w:rPr>
        <w:t xml:space="preserve">. </w:t>
      </w:r>
      <w:r w:rsidRPr="00F13B16">
        <w:rPr>
          <w:rFonts w:asciiTheme="minorHAnsi" w:eastAsiaTheme="minorHAnsi" w:hAnsiTheme="minorHAnsi" w:cstheme="minorHAnsi"/>
          <w:highlight w:val="yellow"/>
          <w:lang w:val="en-US" w:eastAsia="en-US"/>
        </w:rPr>
        <w:t>_____</w:t>
      </w:r>
      <w:r w:rsidRPr="00F13B16">
        <w:rPr>
          <w:rFonts w:asciiTheme="minorHAnsi" w:eastAsiaTheme="minorHAnsi" w:hAnsiTheme="minorHAnsi" w:cstheme="minorHAnsi"/>
          <w:lang w:val="en-US" w:eastAsia="en-US"/>
        </w:rPr>
        <w:t xml:space="preserve"> days after the date set for the submission of tenders</w:t>
      </w:r>
      <w:r w:rsidR="00EE2DE1" w:rsidRPr="00F13B16">
        <w:rPr>
          <w:rFonts w:asciiTheme="minorHAnsi" w:eastAsiaTheme="minorHAnsi" w:hAnsiTheme="minorHAnsi" w:cstheme="minorHAnsi"/>
          <w:lang w:val="en-US" w:eastAsia="en-US"/>
        </w:rPr>
        <w:t xml:space="preserve"> (minimum 30 days)</w:t>
      </w:r>
      <w:r w:rsidRPr="00F13B16">
        <w:rPr>
          <w:rFonts w:asciiTheme="minorHAnsi" w:eastAsiaTheme="minorHAnsi" w:hAnsiTheme="minorHAnsi" w:cstheme="minorHAnsi"/>
          <w:lang w:val="en-US" w:eastAsia="en-US"/>
        </w:rPr>
        <w:t>.</w:t>
      </w:r>
    </w:p>
    <w:bookmarkEnd w:id="4"/>
    <w:p w14:paraId="6E4839EE" w14:textId="6D482B9A" w:rsidR="005C0E21" w:rsidRPr="00F13B16" w:rsidRDefault="005C0E21" w:rsidP="00C033BF">
      <w:pPr>
        <w:pStyle w:val="Akapitzlist"/>
        <w:numPr>
          <w:ilvl w:val="0"/>
          <w:numId w:val="13"/>
        </w:numPr>
        <w:autoSpaceDE w:val="0"/>
        <w:autoSpaceDN w:val="0"/>
        <w:adjustRightInd w:val="0"/>
        <w:jc w:val="both"/>
        <w:rPr>
          <w:rFonts w:asciiTheme="minorHAnsi" w:eastAsiaTheme="minorHAnsi" w:hAnsiTheme="minorHAnsi" w:cstheme="minorHAnsi"/>
          <w:lang w:val="en-US" w:eastAsia="en-US"/>
        </w:rPr>
      </w:pPr>
      <w:r w:rsidRPr="00F13B16">
        <w:rPr>
          <w:rFonts w:asciiTheme="minorHAnsi" w:eastAsiaTheme="minorHAnsi" w:hAnsiTheme="minorHAnsi" w:cstheme="minorHAnsi"/>
          <w:lang w:val="en-US" w:eastAsia="en-US"/>
        </w:rPr>
        <w:t xml:space="preserve">We declare to conclude an </w:t>
      </w:r>
      <w:r w:rsidR="006A5282">
        <w:rPr>
          <w:rFonts w:asciiTheme="minorHAnsi" w:eastAsiaTheme="minorHAnsi" w:hAnsiTheme="minorHAnsi" w:cstheme="minorHAnsi"/>
          <w:lang w:val="en-US" w:eastAsia="en-US"/>
        </w:rPr>
        <w:t xml:space="preserve">project </w:t>
      </w:r>
      <w:r w:rsidRPr="00F13B16">
        <w:rPr>
          <w:rFonts w:asciiTheme="minorHAnsi" w:eastAsiaTheme="minorHAnsi" w:hAnsiTheme="minorHAnsi" w:cstheme="minorHAnsi"/>
          <w:lang w:val="en-US" w:eastAsia="en-US"/>
        </w:rPr>
        <w:t xml:space="preserve">agreement </w:t>
      </w:r>
      <w:r w:rsidR="00B86241">
        <w:rPr>
          <w:rFonts w:asciiTheme="minorHAnsi" w:eastAsiaTheme="minorHAnsi" w:hAnsiTheme="minorHAnsi" w:cstheme="minorHAnsi"/>
          <w:lang w:val="en-US" w:eastAsia="en-US"/>
        </w:rPr>
        <w:t>with</w:t>
      </w:r>
      <w:r w:rsidR="00B86241" w:rsidRPr="00F13B16">
        <w:rPr>
          <w:rFonts w:asciiTheme="minorHAnsi" w:eastAsiaTheme="minorHAnsi" w:hAnsiTheme="minorHAnsi" w:cstheme="minorHAnsi"/>
          <w:lang w:val="en-US" w:eastAsia="en-US"/>
        </w:rPr>
        <w:t xml:space="preserve"> the</w:t>
      </w:r>
      <w:r w:rsidRPr="00F13B16">
        <w:rPr>
          <w:rFonts w:asciiTheme="minorHAnsi" w:eastAsiaTheme="minorHAnsi" w:hAnsiTheme="minorHAnsi" w:cstheme="minorHAnsi"/>
          <w:lang w:val="en-US" w:eastAsia="en-US"/>
        </w:rPr>
        <w:t xml:space="preserve"> </w:t>
      </w:r>
      <w:r w:rsidR="00B86241">
        <w:rPr>
          <w:rFonts w:asciiTheme="minorHAnsi" w:eastAsiaTheme="minorHAnsi" w:hAnsiTheme="minorHAnsi" w:cstheme="minorHAnsi"/>
          <w:lang w:val="en-US" w:eastAsia="en-US"/>
        </w:rPr>
        <w:t>Sponsor</w:t>
      </w:r>
      <w:r w:rsidRPr="00F13B16">
        <w:rPr>
          <w:rFonts w:asciiTheme="minorHAnsi" w:eastAsiaTheme="minorHAnsi" w:hAnsiTheme="minorHAnsi" w:cstheme="minorHAnsi"/>
          <w:lang w:val="en-US" w:eastAsia="en-US"/>
        </w:rPr>
        <w:t xml:space="preserve">, if we are awarded the </w:t>
      </w:r>
      <w:r w:rsidR="006A5282">
        <w:rPr>
          <w:rFonts w:asciiTheme="minorHAnsi" w:eastAsiaTheme="minorHAnsi" w:hAnsiTheme="minorHAnsi" w:cstheme="minorHAnsi"/>
          <w:lang w:val="en-US" w:eastAsia="en-US"/>
        </w:rPr>
        <w:t>Project</w:t>
      </w:r>
      <w:r w:rsidRPr="00F13B16">
        <w:rPr>
          <w:rFonts w:asciiTheme="minorHAnsi" w:eastAsiaTheme="minorHAnsi" w:hAnsiTheme="minorHAnsi" w:cstheme="minorHAnsi"/>
          <w:lang w:val="en-US" w:eastAsia="en-US"/>
        </w:rPr>
        <w:t>.</w:t>
      </w:r>
    </w:p>
    <w:p w14:paraId="258646BF" w14:textId="2EFA3F6A" w:rsidR="005C0E21" w:rsidRPr="00F13B16" w:rsidRDefault="005C0E21" w:rsidP="00C033BF">
      <w:pPr>
        <w:pStyle w:val="Akapitzlist"/>
        <w:numPr>
          <w:ilvl w:val="0"/>
          <w:numId w:val="13"/>
        </w:numPr>
        <w:autoSpaceDE w:val="0"/>
        <w:autoSpaceDN w:val="0"/>
        <w:adjustRightInd w:val="0"/>
        <w:jc w:val="both"/>
        <w:rPr>
          <w:rFonts w:asciiTheme="minorHAnsi" w:eastAsiaTheme="minorHAnsi" w:hAnsiTheme="minorHAnsi" w:cstheme="minorHAnsi"/>
          <w:lang w:val="en-US" w:eastAsia="en-US"/>
        </w:rPr>
      </w:pPr>
      <w:r w:rsidRPr="00F13B16">
        <w:rPr>
          <w:rFonts w:asciiTheme="minorHAnsi" w:eastAsiaTheme="minorHAnsi" w:hAnsiTheme="minorHAnsi" w:cstheme="minorHAnsi"/>
          <w:lang w:val="en-US" w:eastAsia="en-US"/>
        </w:rPr>
        <w:lastRenderedPageBreak/>
        <w:t xml:space="preserve">We declare that the offer </w:t>
      </w:r>
      <w:r w:rsidRPr="00D8309B">
        <w:rPr>
          <w:rFonts w:asciiTheme="minorHAnsi" w:eastAsiaTheme="minorHAnsi" w:hAnsiTheme="minorHAnsi" w:cstheme="minorHAnsi"/>
          <w:b/>
          <w:bCs/>
          <w:u w:val="single"/>
          <w:lang w:val="en-US" w:eastAsia="en-US"/>
        </w:rPr>
        <w:t>does not contain</w:t>
      </w:r>
      <w:r w:rsidR="00D8309B">
        <w:rPr>
          <w:rFonts w:asciiTheme="minorHAnsi" w:eastAsiaTheme="minorHAnsi" w:hAnsiTheme="minorHAnsi" w:cstheme="minorHAnsi"/>
          <w:b/>
          <w:bCs/>
          <w:u w:val="single"/>
          <w:lang w:val="en-US" w:eastAsia="en-US"/>
        </w:rPr>
        <w:t>/contains</w:t>
      </w:r>
      <w:r w:rsidR="00D8309B" w:rsidRPr="00D8309B">
        <w:rPr>
          <w:rFonts w:asciiTheme="minorHAnsi" w:eastAsiaTheme="minorHAnsi" w:hAnsiTheme="minorHAnsi" w:cstheme="minorHAnsi"/>
          <w:lang w:val="en-US" w:eastAsia="en-US"/>
        </w:rPr>
        <w:t>*</w:t>
      </w:r>
      <w:r w:rsidRPr="00F13B16">
        <w:rPr>
          <w:rFonts w:asciiTheme="minorHAnsi" w:eastAsiaTheme="minorHAnsi" w:hAnsiTheme="minorHAnsi" w:cstheme="minorHAnsi"/>
          <w:lang w:val="en-US" w:eastAsia="en-US"/>
        </w:rPr>
        <w:t xml:space="preserve"> confidential information within the meaning on counteraction to unfair competition acts.</w:t>
      </w:r>
      <w:r w:rsidR="00D8309B">
        <w:rPr>
          <w:rFonts w:asciiTheme="minorHAnsi" w:eastAsiaTheme="minorHAnsi" w:hAnsiTheme="minorHAnsi" w:cstheme="minorHAnsi"/>
          <w:lang w:val="en-US" w:eastAsia="en-US"/>
        </w:rPr>
        <w:t xml:space="preserve"> </w:t>
      </w:r>
      <w:r w:rsidR="00D8309B" w:rsidRPr="00F13B16">
        <w:rPr>
          <w:rFonts w:asciiTheme="minorHAnsi" w:eastAsiaTheme="minorHAnsi" w:hAnsiTheme="minorHAnsi" w:cstheme="minorHAnsi"/>
          <w:lang w:val="en-US" w:eastAsia="en-US"/>
        </w:rPr>
        <w:t>Such information is contained in the following documents:</w:t>
      </w:r>
      <w:r w:rsidR="00D8309B">
        <w:rPr>
          <w:rFonts w:asciiTheme="minorHAnsi" w:eastAsiaTheme="minorHAnsi" w:hAnsiTheme="minorHAnsi" w:cstheme="minorHAnsi"/>
          <w:lang w:val="en-US" w:eastAsia="en-US"/>
        </w:rPr>
        <w:t xml:space="preserve"> </w:t>
      </w:r>
      <w:r w:rsidR="00D8309B" w:rsidRPr="00D8309B">
        <w:rPr>
          <w:rFonts w:asciiTheme="minorHAnsi" w:eastAsiaTheme="minorHAnsi" w:hAnsiTheme="minorHAnsi" w:cstheme="minorHAnsi"/>
          <w:highlight w:val="yellow"/>
          <w:lang w:val="en-US" w:eastAsia="en-US"/>
        </w:rPr>
        <w:t>…………………………………</w:t>
      </w:r>
      <w:r w:rsidR="00D8309B">
        <w:rPr>
          <w:rFonts w:asciiTheme="minorHAnsi" w:eastAsiaTheme="minorHAnsi" w:hAnsiTheme="minorHAnsi" w:cstheme="minorHAnsi"/>
          <w:lang w:val="en-US" w:eastAsia="en-US"/>
        </w:rPr>
        <w:t>*</w:t>
      </w:r>
    </w:p>
    <w:p w14:paraId="2E4941AA" w14:textId="77777777" w:rsidR="00ED436E" w:rsidRPr="00F13B16" w:rsidRDefault="00ED436E" w:rsidP="00ED436E">
      <w:pPr>
        <w:spacing w:after="0"/>
        <w:rPr>
          <w:rFonts w:cstheme="minorHAnsi"/>
          <w:lang w:val="en-US"/>
        </w:rPr>
      </w:pPr>
      <w:r w:rsidRPr="00F13B16">
        <w:rPr>
          <w:rFonts w:cstheme="minorHAnsi"/>
          <w:lang w:val="en-US"/>
        </w:rPr>
        <w:tab/>
      </w:r>
    </w:p>
    <w:p w14:paraId="450B41EB" w14:textId="77777777" w:rsidR="001A13F5" w:rsidRDefault="00ED436E" w:rsidP="007F3AE8">
      <w:pPr>
        <w:spacing w:after="0"/>
        <w:rPr>
          <w:rFonts w:cstheme="minorHAnsi"/>
          <w:i/>
          <w:sz w:val="16"/>
          <w:szCs w:val="16"/>
          <w:lang w:val="en-US"/>
        </w:rPr>
      </w:pPr>
      <w:bookmarkStart w:id="5" w:name="_Hlk35900935"/>
      <w:r w:rsidRPr="00F13B16">
        <w:rPr>
          <w:rFonts w:cstheme="minorHAnsi"/>
          <w:i/>
          <w:sz w:val="16"/>
          <w:szCs w:val="16"/>
          <w:lang w:val="en-US"/>
        </w:rPr>
        <w:t>*</w:t>
      </w:r>
      <w:r w:rsidR="00DA3098" w:rsidRPr="007B276A">
        <w:rPr>
          <w:rFonts w:cstheme="minorHAnsi"/>
          <w:lang w:val="en-GB"/>
        </w:rPr>
        <w:t xml:space="preserve"> </w:t>
      </w:r>
      <w:r w:rsidR="00DA3098" w:rsidRPr="00F13B16">
        <w:rPr>
          <w:rFonts w:cstheme="minorHAnsi"/>
          <w:i/>
          <w:sz w:val="16"/>
          <w:szCs w:val="16"/>
          <w:lang w:val="en-US"/>
        </w:rPr>
        <w:t>Delete (scratch off) as appropriate</w:t>
      </w:r>
      <w:r w:rsidR="00D76682">
        <w:rPr>
          <w:rFonts w:cstheme="minorHAnsi"/>
          <w:i/>
          <w:sz w:val="16"/>
          <w:szCs w:val="16"/>
          <w:lang w:val="en-US"/>
        </w:rPr>
        <w:t xml:space="preserve">. </w:t>
      </w:r>
    </w:p>
    <w:p w14:paraId="4702D5E2" w14:textId="72FA8DD5" w:rsidR="00ED436E" w:rsidRPr="00F13B16" w:rsidRDefault="001A13F5" w:rsidP="007F3AE8">
      <w:pPr>
        <w:spacing w:after="0"/>
        <w:rPr>
          <w:rFonts w:cstheme="minorHAnsi"/>
          <w:i/>
          <w:sz w:val="16"/>
          <w:szCs w:val="16"/>
          <w:lang w:val="en-US"/>
        </w:rPr>
      </w:pPr>
      <w:r w:rsidRPr="008B6358">
        <w:rPr>
          <w:rFonts w:cstheme="minorHAnsi"/>
          <w:i/>
          <w:color w:val="FF0000"/>
          <w:sz w:val="16"/>
          <w:szCs w:val="16"/>
          <w:lang w:val="en-US"/>
        </w:rPr>
        <w:t>**</w:t>
      </w:r>
      <w:r w:rsidR="00D76682" w:rsidRPr="008B6358">
        <w:rPr>
          <w:rFonts w:cstheme="minorHAnsi"/>
          <w:i/>
          <w:color w:val="FF0000"/>
          <w:sz w:val="16"/>
          <w:szCs w:val="16"/>
          <w:lang w:val="en-US"/>
        </w:rPr>
        <w:t>P</w:t>
      </w:r>
      <w:r w:rsidR="00D76682" w:rsidRPr="007B276A">
        <w:rPr>
          <w:rFonts w:cstheme="minorHAnsi"/>
          <w:i/>
          <w:color w:val="FF0000"/>
          <w:sz w:val="16"/>
          <w:szCs w:val="16"/>
          <w:lang w:val="en-US"/>
        </w:rPr>
        <w:t xml:space="preserve">lease note that a supplier providing services to a VAT registered customer in another Member State without being established there will not charge any VAT on their invoice. The customer will reverse-charge the transaction. Therefore, please provide only Net values in points 1 and 2 of Appendix </w:t>
      </w:r>
      <w:r w:rsidR="00467B34">
        <w:rPr>
          <w:rFonts w:cstheme="minorHAnsi"/>
          <w:i/>
          <w:color w:val="FF0000"/>
          <w:sz w:val="16"/>
          <w:szCs w:val="16"/>
          <w:lang w:val="en-US"/>
        </w:rPr>
        <w:t>6</w:t>
      </w:r>
      <w:r w:rsidR="00D76682" w:rsidRPr="007B276A">
        <w:rPr>
          <w:rFonts w:cstheme="minorHAnsi"/>
          <w:i/>
          <w:color w:val="FF0000"/>
          <w:sz w:val="16"/>
          <w:szCs w:val="16"/>
          <w:lang w:val="en-US"/>
        </w:rPr>
        <w:t xml:space="preserve">, and short explanation on why </w:t>
      </w:r>
      <w:r w:rsidR="00467B34">
        <w:rPr>
          <w:rFonts w:cstheme="minorHAnsi"/>
          <w:i/>
          <w:color w:val="FF0000"/>
          <w:sz w:val="16"/>
          <w:szCs w:val="16"/>
          <w:lang w:val="en-US"/>
        </w:rPr>
        <w:t>Bidder</w:t>
      </w:r>
      <w:r w:rsidR="00467B34" w:rsidRPr="007B276A">
        <w:rPr>
          <w:rFonts w:cstheme="minorHAnsi"/>
          <w:i/>
          <w:color w:val="FF0000"/>
          <w:sz w:val="16"/>
          <w:szCs w:val="16"/>
          <w:lang w:val="en-US"/>
        </w:rPr>
        <w:t xml:space="preserve"> </w:t>
      </w:r>
      <w:r w:rsidR="00D76682" w:rsidRPr="007B276A">
        <w:rPr>
          <w:rFonts w:cstheme="minorHAnsi"/>
          <w:i/>
          <w:color w:val="FF0000"/>
          <w:sz w:val="16"/>
          <w:szCs w:val="16"/>
          <w:lang w:val="en-US"/>
        </w:rPr>
        <w:t xml:space="preserve">is not obligated to charge VAT on services to businesses in Poland in </w:t>
      </w:r>
      <w:r w:rsidR="00467B34">
        <w:rPr>
          <w:rFonts w:cstheme="minorHAnsi"/>
          <w:i/>
          <w:color w:val="FF0000"/>
          <w:sz w:val="16"/>
          <w:szCs w:val="16"/>
          <w:lang w:val="en-US"/>
        </w:rPr>
        <w:t>item</w:t>
      </w:r>
      <w:r w:rsidR="00467B34" w:rsidRPr="007B276A">
        <w:rPr>
          <w:rFonts w:cstheme="minorHAnsi"/>
          <w:i/>
          <w:color w:val="FF0000"/>
          <w:sz w:val="16"/>
          <w:szCs w:val="16"/>
          <w:lang w:val="en-US"/>
        </w:rPr>
        <w:t xml:space="preserve"> </w:t>
      </w:r>
      <w:r w:rsidR="00D76682" w:rsidRPr="007B276A">
        <w:rPr>
          <w:rFonts w:cstheme="minorHAnsi"/>
          <w:i/>
          <w:color w:val="FF0000"/>
          <w:sz w:val="16"/>
          <w:szCs w:val="16"/>
          <w:lang w:val="en-US"/>
        </w:rPr>
        <w:t xml:space="preserve">2 of Appendix </w:t>
      </w:r>
      <w:r w:rsidR="00467B34">
        <w:rPr>
          <w:rFonts w:cstheme="minorHAnsi"/>
          <w:i/>
          <w:color w:val="FF0000"/>
          <w:sz w:val="16"/>
          <w:szCs w:val="16"/>
          <w:lang w:val="en-US"/>
        </w:rPr>
        <w:t>6</w:t>
      </w:r>
      <w:r w:rsidR="00D76682" w:rsidRPr="007B276A">
        <w:rPr>
          <w:rFonts w:cstheme="minorHAnsi"/>
          <w:i/>
          <w:color w:val="FF0000"/>
          <w:sz w:val="16"/>
          <w:szCs w:val="16"/>
          <w:lang w:val="en-US"/>
        </w:rPr>
        <w:t>.</w:t>
      </w:r>
    </w:p>
    <w:p w14:paraId="75DD8C37" w14:textId="77777777" w:rsidR="007A33DE" w:rsidRPr="00F13B16" w:rsidRDefault="007A33DE" w:rsidP="00ED436E">
      <w:pPr>
        <w:spacing w:after="0"/>
        <w:ind w:firstLine="708"/>
        <w:rPr>
          <w:rFonts w:cstheme="minorHAnsi"/>
          <w:i/>
          <w:sz w:val="16"/>
          <w:szCs w:val="16"/>
          <w:lang w:val="en-US"/>
        </w:rPr>
      </w:pPr>
    </w:p>
    <w:bookmarkEnd w:id="5"/>
    <w:p w14:paraId="3BF1F7FE" w14:textId="77777777" w:rsidR="00ED436E" w:rsidRPr="00F13B16" w:rsidRDefault="00ED436E" w:rsidP="00C7523E">
      <w:pPr>
        <w:tabs>
          <w:tab w:val="left" w:pos="5812"/>
          <w:tab w:val="left" w:pos="5954"/>
          <w:tab w:val="left" w:pos="6096"/>
        </w:tabs>
        <w:jc w:val="both"/>
        <w:rPr>
          <w:rFonts w:cstheme="minorHAnsi"/>
          <w:lang w:val="en-US"/>
        </w:rPr>
      </w:pPr>
    </w:p>
    <w:p w14:paraId="1432F97A" w14:textId="22984172" w:rsidR="00072F1D" w:rsidRPr="00F13B16" w:rsidRDefault="00072F1D" w:rsidP="00072F1D">
      <w:pPr>
        <w:tabs>
          <w:tab w:val="left" w:pos="5812"/>
          <w:tab w:val="left" w:pos="5954"/>
          <w:tab w:val="left" w:pos="6096"/>
        </w:tabs>
        <w:spacing w:after="0"/>
        <w:ind w:left="6237" w:hanging="5953"/>
        <w:jc w:val="both"/>
        <w:rPr>
          <w:rFonts w:cstheme="minorHAnsi"/>
          <w:sz w:val="20"/>
          <w:szCs w:val="20"/>
          <w:lang w:val="en-US"/>
        </w:rPr>
      </w:pPr>
      <w:bookmarkStart w:id="6" w:name="_Hlk35901024"/>
      <w:r w:rsidRPr="00F13B16">
        <w:rPr>
          <w:rFonts w:cstheme="minorHAnsi"/>
          <w:i/>
          <w:sz w:val="20"/>
          <w:szCs w:val="20"/>
          <w:lang w:val="en-US"/>
        </w:rPr>
        <w:t xml:space="preserve">.............................           </w:t>
      </w:r>
      <w:r w:rsidRPr="00F13B16">
        <w:rPr>
          <w:rFonts w:cstheme="minorHAnsi"/>
          <w:i/>
          <w:sz w:val="20"/>
          <w:szCs w:val="20"/>
          <w:lang w:val="en-US"/>
        </w:rPr>
        <w:tab/>
      </w:r>
      <w:r w:rsidRPr="00F13B16">
        <w:rPr>
          <w:rFonts w:cstheme="minorHAnsi"/>
          <w:i/>
          <w:sz w:val="20"/>
          <w:szCs w:val="20"/>
          <w:lang w:val="en-US"/>
        </w:rPr>
        <w:tab/>
      </w:r>
      <w:r w:rsidRPr="00F13B16">
        <w:rPr>
          <w:rFonts w:cstheme="minorHAnsi"/>
          <w:i/>
          <w:sz w:val="20"/>
          <w:szCs w:val="20"/>
          <w:lang w:val="en-US"/>
        </w:rPr>
        <w:tab/>
      </w:r>
      <w:r w:rsidRPr="00F13B16">
        <w:rPr>
          <w:rFonts w:cstheme="minorHAnsi"/>
          <w:i/>
          <w:sz w:val="20"/>
          <w:szCs w:val="20"/>
          <w:lang w:val="en-US"/>
        </w:rPr>
        <w:tab/>
      </w:r>
      <w:r w:rsidRPr="00F13B16">
        <w:rPr>
          <w:rFonts w:cstheme="minorHAnsi"/>
          <w:i/>
          <w:sz w:val="20"/>
          <w:szCs w:val="20"/>
          <w:lang w:val="en-US"/>
        </w:rPr>
        <w:tab/>
      </w:r>
      <w:r w:rsidRPr="00F13B16">
        <w:rPr>
          <w:rFonts w:cstheme="minorHAnsi"/>
          <w:sz w:val="20"/>
          <w:szCs w:val="20"/>
          <w:lang w:val="en-US"/>
        </w:rPr>
        <w:t>........................................................</w:t>
      </w:r>
    </w:p>
    <w:p w14:paraId="4CE7D628" w14:textId="023C9515" w:rsidR="00072F1D" w:rsidRPr="00F13B16" w:rsidRDefault="00ED436E" w:rsidP="00ED436E">
      <w:pPr>
        <w:tabs>
          <w:tab w:val="left" w:pos="284"/>
        </w:tabs>
        <w:autoSpaceDE w:val="0"/>
        <w:autoSpaceDN w:val="0"/>
        <w:adjustRightInd w:val="0"/>
        <w:spacing w:after="0"/>
        <w:ind w:left="6366" w:hanging="6220"/>
        <w:rPr>
          <w:rFonts w:cstheme="minorHAnsi"/>
          <w:i/>
          <w:sz w:val="16"/>
          <w:szCs w:val="16"/>
          <w:lang w:val="en-US"/>
        </w:rPr>
      </w:pPr>
      <w:r w:rsidRPr="00F13B16">
        <w:rPr>
          <w:rFonts w:cstheme="minorHAnsi"/>
          <w:i/>
          <w:sz w:val="16"/>
          <w:szCs w:val="16"/>
          <w:lang w:val="en-US"/>
        </w:rPr>
        <w:t xml:space="preserve">            D</w:t>
      </w:r>
      <w:r w:rsidR="00072F1D" w:rsidRPr="00F13B16">
        <w:rPr>
          <w:rFonts w:cstheme="minorHAnsi"/>
          <w:i/>
          <w:sz w:val="16"/>
          <w:szCs w:val="16"/>
          <w:lang w:val="en-US"/>
        </w:rPr>
        <w:t>ate</w:t>
      </w:r>
      <w:r w:rsidR="00072F1D" w:rsidRPr="00F13B16">
        <w:rPr>
          <w:rFonts w:cstheme="minorHAnsi"/>
          <w:i/>
          <w:sz w:val="16"/>
          <w:szCs w:val="16"/>
          <w:lang w:val="en-US"/>
        </w:rPr>
        <w:tab/>
      </w:r>
      <w:r w:rsidR="00072F1D" w:rsidRPr="00F13B16">
        <w:rPr>
          <w:rFonts w:cstheme="minorHAnsi"/>
          <w:i/>
          <w:sz w:val="16"/>
          <w:szCs w:val="16"/>
          <w:lang w:val="en-US"/>
        </w:rPr>
        <w:tab/>
      </w:r>
      <w:r w:rsidRPr="00F13B16">
        <w:rPr>
          <w:rFonts w:cstheme="minorHAnsi"/>
          <w:sz w:val="16"/>
          <w:szCs w:val="16"/>
          <w:lang w:val="en-US"/>
        </w:rPr>
        <w:t>/</w:t>
      </w:r>
      <w:r w:rsidRPr="00F13B16">
        <w:rPr>
          <w:rFonts w:cstheme="minorHAnsi"/>
          <w:i/>
          <w:sz w:val="16"/>
          <w:szCs w:val="16"/>
          <w:lang w:val="en-US"/>
        </w:rPr>
        <w:t xml:space="preserve"> legible signature or the signature and stamp </w:t>
      </w:r>
      <w:r w:rsidRPr="00F13B16">
        <w:rPr>
          <w:rFonts w:cstheme="minorHAnsi"/>
          <w:i/>
          <w:sz w:val="16"/>
          <w:szCs w:val="16"/>
          <w:lang w:val="en-US"/>
        </w:rPr>
        <w:br/>
        <w:t xml:space="preserve">of the Contractor / person / persons authorized </w:t>
      </w:r>
      <w:r w:rsidRPr="00F13B16">
        <w:rPr>
          <w:rFonts w:cstheme="minorHAnsi"/>
          <w:i/>
          <w:sz w:val="16"/>
          <w:szCs w:val="16"/>
          <w:lang w:val="en-US"/>
        </w:rPr>
        <w:br/>
        <w:t>to act on behalf of the Contractor**</w:t>
      </w:r>
      <w:r w:rsidR="00664B74">
        <w:rPr>
          <w:rFonts w:cstheme="minorHAnsi"/>
          <w:i/>
          <w:sz w:val="16"/>
          <w:szCs w:val="16"/>
          <w:lang w:val="en-US"/>
        </w:rPr>
        <w:t>*</w:t>
      </w:r>
      <w:r w:rsidRPr="00F13B16">
        <w:rPr>
          <w:rFonts w:cstheme="minorHAnsi"/>
          <w:i/>
          <w:sz w:val="16"/>
          <w:szCs w:val="16"/>
          <w:lang w:val="en-US"/>
        </w:rPr>
        <w:t>/</w:t>
      </w:r>
    </w:p>
    <w:bookmarkEnd w:id="6"/>
    <w:p w14:paraId="4D1BA12B" w14:textId="3802DEF0" w:rsidR="00C3221C" w:rsidRPr="00F13B16" w:rsidRDefault="00C3221C" w:rsidP="008E4AD8">
      <w:pPr>
        <w:spacing w:after="0"/>
        <w:rPr>
          <w:rFonts w:cstheme="minorHAnsi"/>
          <w:i/>
          <w:sz w:val="16"/>
          <w:szCs w:val="16"/>
          <w:lang w:val="en-US"/>
        </w:rPr>
      </w:pPr>
    </w:p>
    <w:p w14:paraId="612F81BD" w14:textId="769126B8" w:rsidR="00C3221C" w:rsidRPr="00F13B16" w:rsidRDefault="00C3221C" w:rsidP="008E4AD8">
      <w:pPr>
        <w:spacing w:after="0"/>
        <w:rPr>
          <w:rFonts w:cstheme="minorHAnsi"/>
          <w:i/>
          <w:sz w:val="16"/>
          <w:szCs w:val="16"/>
          <w:lang w:val="en-US"/>
        </w:rPr>
      </w:pPr>
    </w:p>
    <w:p w14:paraId="38754E32" w14:textId="1C2C2A10" w:rsidR="00ED436E" w:rsidRDefault="00664B74" w:rsidP="00ED436E">
      <w:pPr>
        <w:spacing w:after="0"/>
        <w:rPr>
          <w:rFonts w:cstheme="minorHAnsi"/>
          <w:i/>
          <w:sz w:val="16"/>
          <w:szCs w:val="16"/>
          <w:lang w:val="en-US"/>
        </w:rPr>
      </w:pPr>
      <w:r>
        <w:rPr>
          <w:rFonts w:cstheme="minorHAnsi"/>
          <w:i/>
          <w:sz w:val="16"/>
          <w:szCs w:val="16"/>
          <w:lang w:val="en-US"/>
        </w:rPr>
        <w:t>*</w:t>
      </w:r>
      <w:r w:rsidR="00ED436E" w:rsidRPr="00F13B16">
        <w:rPr>
          <w:rFonts w:cstheme="minorHAnsi"/>
          <w:i/>
          <w:sz w:val="16"/>
          <w:szCs w:val="16"/>
          <w:lang w:val="en-US"/>
        </w:rPr>
        <w:t xml:space="preserve">**Signature(-s) or the person(-s) authorized to act on behalf of the Contractor. </w:t>
      </w:r>
      <w:r w:rsidR="002B116B" w:rsidRPr="00F13B16">
        <w:rPr>
          <w:rFonts w:cstheme="minorHAnsi"/>
          <w:i/>
          <w:sz w:val="16"/>
          <w:szCs w:val="16"/>
          <w:lang w:val="en-US"/>
        </w:rPr>
        <w:t>Name stamp is required in the case of an illegible signature.</w:t>
      </w:r>
    </w:p>
    <w:p w14:paraId="7114C8B9" w14:textId="5253F53A" w:rsidR="000472F3" w:rsidRDefault="000472F3">
      <w:pPr>
        <w:rPr>
          <w:rFonts w:cstheme="minorHAnsi"/>
          <w:i/>
          <w:sz w:val="16"/>
          <w:szCs w:val="16"/>
          <w:lang w:val="en-US"/>
        </w:rPr>
      </w:pPr>
      <w:r>
        <w:rPr>
          <w:rFonts w:cstheme="minorHAnsi"/>
          <w:i/>
          <w:sz w:val="16"/>
          <w:szCs w:val="16"/>
          <w:lang w:val="en-US"/>
        </w:rPr>
        <w:br w:type="page"/>
      </w:r>
    </w:p>
    <w:p w14:paraId="73897D7C" w14:textId="77777777" w:rsidR="0063582A" w:rsidRDefault="0063582A" w:rsidP="00664B74">
      <w:pPr>
        <w:jc w:val="center"/>
        <w:rPr>
          <w:rFonts w:cstheme="minorHAnsi"/>
          <w:b/>
          <w:bCs/>
          <w:szCs w:val="20"/>
          <w:lang w:val="en-US"/>
        </w:rPr>
      </w:pPr>
    </w:p>
    <w:p w14:paraId="3923D71C" w14:textId="77777777" w:rsidR="0063582A" w:rsidRDefault="0063582A" w:rsidP="00664B74">
      <w:pPr>
        <w:jc w:val="center"/>
        <w:rPr>
          <w:rFonts w:cstheme="minorHAnsi"/>
          <w:b/>
          <w:bCs/>
          <w:szCs w:val="20"/>
          <w:lang w:val="en-US"/>
        </w:rPr>
      </w:pPr>
    </w:p>
    <w:p w14:paraId="5BA33616" w14:textId="7C1A7D2A" w:rsidR="00C3221C" w:rsidRPr="00F13B16" w:rsidRDefault="00ED436E" w:rsidP="00664B74">
      <w:pPr>
        <w:jc w:val="center"/>
        <w:rPr>
          <w:rFonts w:cstheme="minorHAnsi"/>
          <w:b/>
          <w:bCs/>
          <w:szCs w:val="20"/>
          <w:lang w:val="en-US"/>
        </w:rPr>
      </w:pPr>
      <w:r w:rsidRPr="00F13B16">
        <w:rPr>
          <w:rFonts w:cstheme="minorHAnsi"/>
          <w:b/>
          <w:bCs/>
          <w:szCs w:val="20"/>
          <w:lang w:val="en-US"/>
        </w:rPr>
        <w:t>APPENDIX NO. 2</w:t>
      </w:r>
      <w:r w:rsidR="00D72740">
        <w:rPr>
          <w:rFonts w:cstheme="minorHAnsi"/>
          <w:b/>
          <w:bCs/>
          <w:szCs w:val="20"/>
          <w:lang w:val="en-US"/>
        </w:rPr>
        <w:t xml:space="preserve"> </w:t>
      </w:r>
      <w:r w:rsidR="00D72740" w:rsidRPr="00D72740">
        <w:rPr>
          <w:rFonts w:cstheme="minorHAnsi"/>
          <w:b/>
          <w:bCs/>
          <w:szCs w:val="20"/>
          <w:lang w:val="en-US"/>
        </w:rPr>
        <w:t>TO REQUEST FOR THE PROPOSAL NO. 03/2023-ABM</w:t>
      </w:r>
    </w:p>
    <w:p w14:paraId="4B4DE125" w14:textId="4D617D36" w:rsidR="00ED436E" w:rsidRPr="00664B74" w:rsidRDefault="00ED436E" w:rsidP="00ED436E">
      <w:pPr>
        <w:tabs>
          <w:tab w:val="right" w:leader="underscore" w:pos="9072"/>
        </w:tabs>
        <w:spacing w:after="0"/>
        <w:jc w:val="both"/>
        <w:rPr>
          <w:rFonts w:cstheme="minorHAnsi"/>
          <w:b/>
          <w:bCs/>
          <w:sz w:val="20"/>
          <w:szCs w:val="20"/>
          <w:lang w:val="en-US"/>
        </w:rPr>
      </w:pPr>
      <w:r w:rsidRPr="00664B74">
        <w:rPr>
          <w:rFonts w:cstheme="minorHAnsi"/>
          <w:b/>
          <w:bCs/>
          <w:sz w:val="20"/>
          <w:szCs w:val="20"/>
          <w:lang w:val="en-US"/>
        </w:rPr>
        <w:t xml:space="preserve">STATEMENT CONCERNING FULFILLMENT OF THE REQUIREMENTS </w:t>
      </w:r>
      <w:bookmarkStart w:id="7" w:name="_Hlk125053757"/>
      <w:r w:rsidRPr="00664B74">
        <w:rPr>
          <w:rFonts w:cstheme="minorHAnsi"/>
          <w:b/>
          <w:bCs/>
          <w:sz w:val="20"/>
          <w:szCs w:val="20"/>
          <w:lang w:val="en-US"/>
        </w:rPr>
        <w:t>SET OUT IN P</w:t>
      </w:r>
      <w:r w:rsidR="00664B74" w:rsidRPr="00664B74">
        <w:rPr>
          <w:rFonts w:cstheme="minorHAnsi"/>
          <w:b/>
          <w:bCs/>
          <w:sz w:val="20"/>
          <w:szCs w:val="20"/>
          <w:lang w:val="en-US"/>
        </w:rPr>
        <w:t>OINT</w:t>
      </w:r>
      <w:r w:rsidRPr="00664B74">
        <w:rPr>
          <w:rFonts w:cstheme="minorHAnsi"/>
          <w:b/>
          <w:bCs/>
          <w:sz w:val="20"/>
          <w:szCs w:val="20"/>
          <w:lang w:val="en-US"/>
        </w:rPr>
        <w:t xml:space="preserve"> IV</w:t>
      </w:r>
      <w:r w:rsidR="009B68A1">
        <w:rPr>
          <w:rFonts w:cstheme="minorHAnsi"/>
          <w:b/>
          <w:bCs/>
          <w:sz w:val="20"/>
          <w:szCs w:val="20"/>
          <w:lang w:val="en-US"/>
        </w:rPr>
        <w:t>.2</w:t>
      </w:r>
      <w:r w:rsidRPr="00664B74">
        <w:rPr>
          <w:rFonts w:cstheme="minorHAnsi"/>
          <w:b/>
          <w:bCs/>
          <w:sz w:val="20"/>
          <w:szCs w:val="20"/>
          <w:lang w:val="en-US"/>
        </w:rPr>
        <w:t xml:space="preserve"> </w:t>
      </w:r>
      <w:bookmarkEnd w:id="7"/>
      <w:r w:rsidRPr="00664B74">
        <w:rPr>
          <w:rFonts w:cstheme="minorHAnsi"/>
          <w:b/>
          <w:bCs/>
          <w:sz w:val="20"/>
          <w:szCs w:val="20"/>
          <w:lang w:val="en-US"/>
        </w:rPr>
        <w:t>OF THE REQUEST FOR OFFER</w:t>
      </w:r>
    </w:p>
    <w:p w14:paraId="05C32BE0" w14:textId="6B1F8842" w:rsidR="00ED436E" w:rsidRPr="00F13B16" w:rsidRDefault="00ED436E" w:rsidP="00ED436E">
      <w:pPr>
        <w:tabs>
          <w:tab w:val="right" w:leader="underscore" w:pos="9072"/>
        </w:tabs>
        <w:spacing w:after="0"/>
        <w:jc w:val="both"/>
        <w:rPr>
          <w:rFonts w:cstheme="minorHAnsi"/>
          <w:sz w:val="20"/>
          <w:szCs w:val="20"/>
          <w:lang w:val="en-US"/>
        </w:rPr>
      </w:pPr>
    </w:p>
    <w:p w14:paraId="2B76E547" w14:textId="7B2FDD00" w:rsidR="00ED436E" w:rsidRDefault="00ED436E" w:rsidP="00ED436E">
      <w:pPr>
        <w:pStyle w:val="NormalnyWeb"/>
        <w:spacing w:before="0" w:beforeAutospacing="0" w:after="0" w:afterAutospacing="0" w:line="276" w:lineRule="auto"/>
        <w:jc w:val="center"/>
        <w:rPr>
          <w:rFonts w:asciiTheme="minorHAnsi" w:hAnsiTheme="minorHAnsi" w:cstheme="minorHAnsi"/>
          <w:b/>
          <w:bCs/>
          <w:color w:val="000000"/>
          <w:sz w:val="20"/>
          <w:szCs w:val="20"/>
          <w:lang w:val="en-US"/>
        </w:rPr>
      </w:pPr>
      <w:bookmarkStart w:id="8" w:name="_Hlk35901059"/>
    </w:p>
    <w:p w14:paraId="763E3053" w14:textId="2D6E4CC8" w:rsidR="0063582A" w:rsidRDefault="0063582A" w:rsidP="00ED436E">
      <w:pPr>
        <w:pStyle w:val="NormalnyWeb"/>
        <w:spacing w:before="0" w:beforeAutospacing="0" w:after="0" w:afterAutospacing="0" w:line="276" w:lineRule="auto"/>
        <w:jc w:val="center"/>
        <w:rPr>
          <w:rFonts w:asciiTheme="minorHAnsi" w:hAnsiTheme="minorHAnsi" w:cstheme="minorHAnsi"/>
          <w:b/>
          <w:bCs/>
          <w:color w:val="000000"/>
          <w:sz w:val="20"/>
          <w:szCs w:val="20"/>
          <w:lang w:val="en-US"/>
        </w:rPr>
      </w:pPr>
    </w:p>
    <w:p w14:paraId="7B845551" w14:textId="77777777" w:rsidR="0063582A" w:rsidRPr="00F13B16" w:rsidRDefault="0063582A" w:rsidP="00ED436E">
      <w:pPr>
        <w:pStyle w:val="NormalnyWeb"/>
        <w:spacing w:before="0" w:beforeAutospacing="0" w:after="0" w:afterAutospacing="0" w:line="276" w:lineRule="auto"/>
        <w:jc w:val="center"/>
        <w:rPr>
          <w:rFonts w:asciiTheme="minorHAnsi" w:hAnsiTheme="minorHAnsi" w:cstheme="minorHAnsi"/>
          <w:b/>
          <w:bCs/>
          <w:color w:val="000000"/>
          <w:sz w:val="20"/>
          <w:szCs w:val="20"/>
          <w:lang w:val="en-US"/>
        </w:rPr>
      </w:pPr>
    </w:p>
    <w:p w14:paraId="0B46916A" w14:textId="630500E1" w:rsidR="00ED436E" w:rsidRPr="00F13B16" w:rsidRDefault="00ED436E" w:rsidP="000111EC">
      <w:pPr>
        <w:spacing w:after="0"/>
        <w:jc w:val="both"/>
        <w:rPr>
          <w:rFonts w:cstheme="minorHAnsi"/>
          <w:sz w:val="20"/>
          <w:szCs w:val="20"/>
          <w:lang w:val="en-US"/>
        </w:rPr>
      </w:pPr>
      <w:bookmarkStart w:id="9" w:name="_Hlk125363457"/>
      <w:r w:rsidRPr="00F13B16">
        <w:rPr>
          <w:rFonts w:cstheme="minorHAnsi"/>
          <w:sz w:val="20"/>
          <w:szCs w:val="20"/>
          <w:lang w:val="en-US"/>
        </w:rPr>
        <w:t>We declare that ………………………………………………………………………………………………………………………. (</w:t>
      </w:r>
      <w:r w:rsidRPr="00664B74">
        <w:rPr>
          <w:rFonts w:cstheme="minorHAnsi"/>
          <w:i/>
          <w:iCs/>
          <w:sz w:val="20"/>
          <w:szCs w:val="20"/>
          <w:lang w:val="en-US"/>
        </w:rPr>
        <w:t>company name</w:t>
      </w:r>
      <w:r w:rsidRPr="00F13B16">
        <w:rPr>
          <w:rFonts w:cstheme="minorHAnsi"/>
          <w:sz w:val="20"/>
          <w:szCs w:val="20"/>
          <w:lang w:val="en-US"/>
        </w:rPr>
        <w:t>)</w:t>
      </w:r>
    </w:p>
    <w:p w14:paraId="3534C04E" w14:textId="701A92CF" w:rsidR="00C3221C" w:rsidRDefault="00ED436E" w:rsidP="0063582A">
      <w:pPr>
        <w:autoSpaceDE w:val="0"/>
        <w:autoSpaceDN w:val="0"/>
        <w:adjustRightInd w:val="0"/>
        <w:spacing w:after="0"/>
        <w:jc w:val="both"/>
        <w:rPr>
          <w:rFonts w:cstheme="minorHAnsi"/>
          <w:sz w:val="20"/>
          <w:szCs w:val="20"/>
          <w:lang w:val="en-US"/>
        </w:rPr>
      </w:pPr>
      <w:r w:rsidRPr="00F13B16">
        <w:rPr>
          <w:rFonts w:cstheme="minorHAnsi"/>
          <w:sz w:val="20"/>
          <w:szCs w:val="20"/>
          <w:lang w:val="en-US"/>
        </w:rPr>
        <w:t>fulfils the conditions</w:t>
      </w:r>
      <w:r w:rsidR="00111C86">
        <w:rPr>
          <w:rFonts w:cstheme="minorHAnsi"/>
          <w:sz w:val="20"/>
          <w:szCs w:val="20"/>
          <w:lang w:val="en-US"/>
        </w:rPr>
        <w:t xml:space="preserve"> set out in point IV.2 of the Request</w:t>
      </w:r>
      <w:r w:rsidR="004B5104" w:rsidRPr="004B5104">
        <w:rPr>
          <w:lang w:val="en-US"/>
        </w:rPr>
        <w:t xml:space="preserve"> </w:t>
      </w:r>
      <w:r w:rsidR="004B5104" w:rsidRPr="004B5104">
        <w:rPr>
          <w:rFonts w:cstheme="minorHAnsi"/>
          <w:sz w:val="20"/>
          <w:szCs w:val="20"/>
          <w:lang w:val="en-US"/>
        </w:rPr>
        <w:t>for proposal No. 03/2023-ABM</w:t>
      </w:r>
      <w:r w:rsidR="00662454">
        <w:rPr>
          <w:rFonts w:cstheme="minorHAnsi"/>
          <w:sz w:val="20"/>
          <w:szCs w:val="20"/>
          <w:lang w:val="en-US"/>
        </w:rPr>
        <w:t xml:space="preserve"> and </w:t>
      </w:r>
      <w:r w:rsidR="00C57F3C">
        <w:rPr>
          <w:rFonts w:cstheme="minorHAnsi"/>
          <w:sz w:val="20"/>
          <w:szCs w:val="20"/>
          <w:lang w:val="en-US"/>
        </w:rPr>
        <w:t xml:space="preserve">that </w:t>
      </w:r>
      <w:r w:rsidR="00662454">
        <w:rPr>
          <w:rFonts w:cstheme="minorHAnsi"/>
          <w:sz w:val="20"/>
          <w:szCs w:val="20"/>
          <w:lang w:val="en-US"/>
        </w:rPr>
        <w:t>we will deliver the project in accordance with those conditions.</w:t>
      </w:r>
      <w:bookmarkEnd w:id="8"/>
      <w:bookmarkEnd w:id="9"/>
    </w:p>
    <w:p w14:paraId="467EF7B9" w14:textId="5CA96A6D" w:rsidR="0063582A" w:rsidRDefault="0063582A" w:rsidP="0063582A">
      <w:pPr>
        <w:autoSpaceDE w:val="0"/>
        <w:autoSpaceDN w:val="0"/>
        <w:adjustRightInd w:val="0"/>
        <w:spacing w:after="0"/>
        <w:jc w:val="both"/>
        <w:rPr>
          <w:rFonts w:cstheme="minorHAnsi"/>
          <w:sz w:val="20"/>
          <w:szCs w:val="20"/>
          <w:lang w:val="en-US"/>
        </w:rPr>
      </w:pPr>
    </w:p>
    <w:p w14:paraId="6A64CA63" w14:textId="0607818A" w:rsidR="0063582A" w:rsidRDefault="0063582A" w:rsidP="0063582A">
      <w:pPr>
        <w:autoSpaceDE w:val="0"/>
        <w:autoSpaceDN w:val="0"/>
        <w:adjustRightInd w:val="0"/>
        <w:spacing w:after="0"/>
        <w:jc w:val="both"/>
        <w:rPr>
          <w:rFonts w:cstheme="minorHAnsi"/>
          <w:sz w:val="20"/>
          <w:szCs w:val="20"/>
          <w:lang w:val="en-US"/>
        </w:rPr>
      </w:pPr>
    </w:p>
    <w:p w14:paraId="69014F9D" w14:textId="335C72AD" w:rsidR="0063582A" w:rsidRDefault="0063582A" w:rsidP="0063582A">
      <w:pPr>
        <w:autoSpaceDE w:val="0"/>
        <w:autoSpaceDN w:val="0"/>
        <w:adjustRightInd w:val="0"/>
        <w:spacing w:after="0"/>
        <w:jc w:val="both"/>
        <w:rPr>
          <w:rFonts w:cstheme="minorHAnsi"/>
          <w:sz w:val="20"/>
          <w:szCs w:val="20"/>
          <w:lang w:val="en-US"/>
        </w:rPr>
      </w:pPr>
    </w:p>
    <w:p w14:paraId="7CA828D1" w14:textId="3245A99E" w:rsidR="0063582A" w:rsidRDefault="0063582A" w:rsidP="0063582A">
      <w:pPr>
        <w:autoSpaceDE w:val="0"/>
        <w:autoSpaceDN w:val="0"/>
        <w:adjustRightInd w:val="0"/>
        <w:spacing w:after="0"/>
        <w:jc w:val="both"/>
        <w:rPr>
          <w:rFonts w:cstheme="minorHAnsi"/>
          <w:sz w:val="20"/>
          <w:szCs w:val="20"/>
          <w:lang w:val="en-US"/>
        </w:rPr>
      </w:pPr>
    </w:p>
    <w:p w14:paraId="3588F288" w14:textId="01BAD1D4" w:rsidR="0063582A" w:rsidRDefault="0063582A" w:rsidP="0063582A">
      <w:pPr>
        <w:autoSpaceDE w:val="0"/>
        <w:autoSpaceDN w:val="0"/>
        <w:adjustRightInd w:val="0"/>
        <w:spacing w:after="0"/>
        <w:jc w:val="both"/>
        <w:rPr>
          <w:rFonts w:cstheme="minorHAnsi"/>
          <w:sz w:val="20"/>
          <w:szCs w:val="20"/>
          <w:lang w:val="en-US"/>
        </w:rPr>
      </w:pPr>
    </w:p>
    <w:p w14:paraId="7710627E" w14:textId="072C771F" w:rsidR="0063582A" w:rsidRDefault="0063582A" w:rsidP="0063582A">
      <w:pPr>
        <w:autoSpaceDE w:val="0"/>
        <w:autoSpaceDN w:val="0"/>
        <w:adjustRightInd w:val="0"/>
        <w:spacing w:after="0"/>
        <w:jc w:val="both"/>
        <w:rPr>
          <w:rFonts w:cstheme="minorHAnsi"/>
          <w:sz w:val="20"/>
          <w:szCs w:val="20"/>
          <w:lang w:val="en-US"/>
        </w:rPr>
      </w:pPr>
    </w:p>
    <w:p w14:paraId="4FE29C21" w14:textId="77777777" w:rsidR="0063582A" w:rsidRPr="00F13B16" w:rsidRDefault="0063582A" w:rsidP="0063582A">
      <w:pPr>
        <w:autoSpaceDE w:val="0"/>
        <w:autoSpaceDN w:val="0"/>
        <w:adjustRightInd w:val="0"/>
        <w:spacing w:after="0"/>
        <w:jc w:val="both"/>
        <w:rPr>
          <w:rFonts w:cstheme="minorHAnsi"/>
          <w:bCs/>
          <w:lang w:val="en-GB"/>
        </w:rPr>
      </w:pPr>
    </w:p>
    <w:p w14:paraId="7832EC01" w14:textId="77777777" w:rsidR="00C3221C" w:rsidRPr="00F13B16" w:rsidRDefault="00C3221C" w:rsidP="00C3221C">
      <w:pPr>
        <w:spacing w:after="0"/>
        <w:jc w:val="both"/>
        <w:rPr>
          <w:rFonts w:cstheme="minorHAnsi"/>
          <w:sz w:val="18"/>
          <w:szCs w:val="18"/>
          <w:lang w:val="en-US"/>
        </w:rPr>
      </w:pPr>
    </w:p>
    <w:p w14:paraId="13CAF63F" w14:textId="77777777" w:rsidR="00ED436E" w:rsidRPr="00F13B16" w:rsidRDefault="00ED436E" w:rsidP="00ED436E">
      <w:pPr>
        <w:tabs>
          <w:tab w:val="left" w:pos="5812"/>
          <w:tab w:val="left" w:pos="5954"/>
          <w:tab w:val="left" w:pos="6096"/>
        </w:tabs>
        <w:spacing w:after="0"/>
        <w:ind w:left="6237" w:hanging="5953"/>
        <w:jc w:val="both"/>
        <w:rPr>
          <w:rFonts w:cstheme="minorHAnsi"/>
          <w:sz w:val="20"/>
          <w:szCs w:val="20"/>
          <w:lang w:val="en-US"/>
        </w:rPr>
      </w:pPr>
      <w:bookmarkStart w:id="10" w:name="_Hlk35901143"/>
      <w:r w:rsidRPr="00F13B16">
        <w:rPr>
          <w:rFonts w:cstheme="minorHAnsi"/>
          <w:i/>
          <w:sz w:val="20"/>
          <w:szCs w:val="20"/>
          <w:lang w:val="en-US"/>
        </w:rPr>
        <w:t xml:space="preserve">.............................           </w:t>
      </w:r>
      <w:r w:rsidRPr="00F13B16">
        <w:rPr>
          <w:rFonts w:cstheme="minorHAnsi"/>
          <w:i/>
          <w:sz w:val="20"/>
          <w:szCs w:val="20"/>
          <w:lang w:val="en-US"/>
        </w:rPr>
        <w:tab/>
      </w:r>
      <w:r w:rsidRPr="00F13B16">
        <w:rPr>
          <w:rFonts w:cstheme="minorHAnsi"/>
          <w:i/>
          <w:sz w:val="20"/>
          <w:szCs w:val="20"/>
          <w:lang w:val="en-US"/>
        </w:rPr>
        <w:tab/>
      </w:r>
      <w:r w:rsidRPr="00F13B16">
        <w:rPr>
          <w:rFonts w:cstheme="minorHAnsi"/>
          <w:i/>
          <w:sz w:val="20"/>
          <w:szCs w:val="20"/>
          <w:lang w:val="en-US"/>
        </w:rPr>
        <w:tab/>
      </w:r>
      <w:r w:rsidRPr="00F13B16">
        <w:rPr>
          <w:rFonts w:cstheme="minorHAnsi"/>
          <w:i/>
          <w:sz w:val="20"/>
          <w:szCs w:val="20"/>
          <w:lang w:val="en-US"/>
        </w:rPr>
        <w:tab/>
      </w:r>
      <w:r w:rsidRPr="00F13B16">
        <w:rPr>
          <w:rFonts w:cstheme="minorHAnsi"/>
          <w:i/>
          <w:sz w:val="20"/>
          <w:szCs w:val="20"/>
          <w:lang w:val="en-US"/>
        </w:rPr>
        <w:tab/>
      </w:r>
      <w:r w:rsidRPr="00F13B16">
        <w:rPr>
          <w:rFonts w:cstheme="minorHAnsi"/>
          <w:sz w:val="20"/>
          <w:szCs w:val="20"/>
          <w:lang w:val="en-US"/>
        </w:rPr>
        <w:t>........................................................</w:t>
      </w:r>
    </w:p>
    <w:p w14:paraId="6C559372" w14:textId="3218268C" w:rsidR="00ED436E" w:rsidRPr="00F13B16" w:rsidRDefault="00ED436E" w:rsidP="00ED436E">
      <w:pPr>
        <w:tabs>
          <w:tab w:val="left" w:pos="284"/>
        </w:tabs>
        <w:autoSpaceDE w:val="0"/>
        <w:autoSpaceDN w:val="0"/>
        <w:adjustRightInd w:val="0"/>
        <w:spacing w:after="0"/>
        <w:ind w:left="6366" w:hanging="6220"/>
        <w:rPr>
          <w:rFonts w:cstheme="minorHAnsi"/>
          <w:i/>
          <w:sz w:val="16"/>
          <w:szCs w:val="16"/>
          <w:lang w:val="en-US"/>
        </w:rPr>
      </w:pPr>
      <w:r w:rsidRPr="00F13B16">
        <w:rPr>
          <w:rFonts w:cstheme="minorHAnsi"/>
          <w:i/>
          <w:sz w:val="16"/>
          <w:szCs w:val="16"/>
          <w:lang w:val="en-US"/>
        </w:rPr>
        <w:t xml:space="preserve">            Date</w:t>
      </w:r>
      <w:r w:rsidRPr="00F13B16">
        <w:rPr>
          <w:rFonts w:cstheme="minorHAnsi"/>
          <w:i/>
          <w:sz w:val="16"/>
          <w:szCs w:val="16"/>
          <w:lang w:val="en-US"/>
        </w:rPr>
        <w:tab/>
      </w:r>
      <w:r w:rsidRPr="00F13B16">
        <w:rPr>
          <w:rFonts w:cstheme="minorHAnsi"/>
          <w:i/>
          <w:sz w:val="16"/>
          <w:szCs w:val="16"/>
          <w:lang w:val="en-US"/>
        </w:rPr>
        <w:tab/>
      </w:r>
      <w:r w:rsidRPr="00F13B16">
        <w:rPr>
          <w:rFonts w:cstheme="minorHAnsi"/>
          <w:sz w:val="16"/>
          <w:szCs w:val="16"/>
          <w:lang w:val="en-US"/>
        </w:rPr>
        <w:t>/</w:t>
      </w:r>
      <w:r w:rsidRPr="00F13B16">
        <w:rPr>
          <w:rFonts w:cstheme="minorHAnsi"/>
          <w:i/>
          <w:sz w:val="16"/>
          <w:szCs w:val="16"/>
          <w:lang w:val="en-US"/>
        </w:rPr>
        <w:t xml:space="preserve"> legible signature or the signature and stamp </w:t>
      </w:r>
      <w:r w:rsidRPr="00F13B16">
        <w:rPr>
          <w:rFonts w:cstheme="minorHAnsi"/>
          <w:i/>
          <w:sz w:val="16"/>
          <w:szCs w:val="16"/>
          <w:lang w:val="en-US"/>
        </w:rPr>
        <w:br/>
        <w:t xml:space="preserve">of the Contractor / person / persons authorized </w:t>
      </w:r>
      <w:r w:rsidRPr="00F13B16">
        <w:rPr>
          <w:rFonts w:cstheme="minorHAnsi"/>
          <w:i/>
          <w:sz w:val="16"/>
          <w:szCs w:val="16"/>
          <w:lang w:val="en-US"/>
        </w:rPr>
        <w:br/>
        <w:t>to act on behalf of the Contractor*/</w:t>
      </w:r>
    </w:p>
    <w:bookmarkEnd w:id="10"/>
    <w:p w14:paraId="645B19E5" w14:textId="0E8CECB1" w:rsidR="00C3221C" w:rsidRPr="00F13B16" w:rsidRDefault="00C3221C" w:rsidP="008E4AD8">
      <w:pPr>
        <w:spacing w:after="0"/>
        <w:rPr>
          <w:rFonts w:cstheme="minorHAnsi"/>
          <w:i/>
          <w:sz w:val="16"/>
          <w:szCs w:val="16"/>
          <w:lang w:val="en-US"/>
        </w:rPr>
      </w:pPr>
    </w:p>
    <w:p w14:paraId="4F60FE8B" w14:textId="5711F5D5" w:rsidR="00C3221C" w:rsidRPr="00F13B16" w:rsidRDefault="00C3221C" w:rsidP="008E4AD8">
      <w:pPr>
        <w:spacing w:after="0"/>
        <w:rPr>
          <w:rFonts w:cstheme="minorHAnsi"/>
          <w:i/>
          <w:sz w:val="16"/>
          <w:szCs w:val="16"/>
          <w:lang w:val="en-US"/>
        </w:rPr>
      </w:pPr>
    </w:p>
    <w:p w14:paraId="0E53AC2E" w14:textId="4A576002" w:rsidR="00C3221C" w:rsidRPr="00F13B16" w:rsidRDefault="00ED436E" w:rsidP="008E4AD8">
      <w:pPr>
        <w:spacing w:after="0"/>
        <w:rPr>
          <w:rFonts w:cstheme="minorHAnsi"/>
          <w:i/>
          <w:sz w:val="16"/>
          <w:szCs w:val="16"/>
          <w:lang w:val="en-US"/>
        </w:rPr>
      </w:pPr>
      <w:r w:rsidRPr="00F13B16">
        <w:rPr>
          <w:rFonts w:cstheme="minorHAnsi"/>
          <w:i/>
          <w:sz w:val="16"/>
          <w:szCs w:val="16"/>
          <w:lang w:val="en-US"/>
        </w:rPr>
        <w:t>*Signature(-s) or the person(-s) authorized to act on behalf of the Contractor.</w:t>
      </w:r>
      <w:r w:rsidR="002B116B" w:rsidRPr="00F13B16">
        <w:rPr>
          <w:rFonts w:cstheme="minorHAnsi"/>
          <w:i/>
          <w:sz w:val="16"/>
          <w:szCs w:val="16"/>
          <w:lang w:val="en-US"/>
        </w:rPr>
        <w:t xml:space="preserve"> Name stamp is required in the case of an illegible signature.</w:t>
      </w:r>
    </w:p>
    <w:p w14:paraId="340B8020" w14:textId="383F2CA8" w:rsidR="00C3221C" w:rsidRPr="00F13B16" w:rsidRDefault="00C3221C" w:rsidP="008E4AD8">
      <w:pPr>
        <w:spacing w:after="0"/>
        <w:rPr>
          <w:rFonts w:cstheme="minorHAnsi"/>
          <w:i/>
          <w:sz w:val="16"/>
          <w:szCs w:val="16"/>
          <w:lang w:val="en-US"/>
        </w:rPr>
      </w:pPr>
    </w:p>
    <w:p w14:paraId="69A4AB3B" w14:textId="77777777" w:rsidR="00E5038F" w:rsidRDefault="00E5038F" w:rsidP="00C3221C">
      <w:pPr>
        <w:spacing w:after="0"/>
        <w:jc w:val="center"/>
        <w:rPr>
          <w:rFonts w:cstheme="minorHAnsi"/>
          <w:b/>
          <w:bCs/>
          <w:lang w:val="en-US"/>
        </w:rPr>
      </w:pPr>
      <w:r>
        <w:rPr>
          <w:rFonts w:cstheme="minorHAnsi"/>
          <w:b/>
          <w:bCs/>
          <w:lang w:val="en-US"/>
        </w:rPr>
        <w:br w:type="page"/>
      </w:r>
    </w:p>
    <w:p w14:paraId="29D1649C" w14:textId="40304B3D" w:rsidR="00C3221C" w:rsidRPr="00F13B16" w:rsidRDefault="00ED436E" w:rsidP="00C3221C">
      <w:pPr>
        <w:spacing w:after="0"/>
        <w:jc w:val="center"/>
        <w:rPr>
          <w:rFonts w:cstheme="minorHAnsi"/>
          <w:b/>
          <w:bCs/>
          <w:szCs w:val="20"/>
          <w:lang w:val="en-US"/>
        </w:rPr>
      </w:pPr>
      <w:r w:rsidRPr="00F13B16">
        <w:rPr>
          <w:rFonts w:cstheme="minorHAnsi"/>
          <w:b/>
          <w:bCs/>
          <w:lang w:val="en-US"/>
        </w:rPr>
        <w:lastRenderedPageBreak/>
        <w:t xml:space="preserve">APPENDIX NO.3 </w:t>
      </w:r>
      <w:r w:rsidR="00D72740" w:rsidRPr="00D72740">
        <w:rPr>
          <w:rFonts w:cstheme="minorHAnsi"/>
          <w:b/>
          <w:bCs/>
          <w:szCs w:val="20"/>
          <w:lang w:val="en-US"/>
        </w:rPr>
        <w:t>TO REQUEST FOR THE PROPOSAL NO. 03/2023-ABM</w:t>
      </w:r>
    </w:p>
    <w:p w14:paraId="610D7290" w14:textId="77777777" w:rsidR="00C3221C" w:rsidRPr="00F13B16" w:rsidRDefault="00C3221C" w:rsidP="00C3221C">
      <w:pPr>
        <w:spacing w:after="0"/>
        <w:jc w:val="center"/>
        <w:rPr>
          <w:rFonts w:cstheme="minorHAnsi"/>
          <w:b/>
          <w:sz w:val="20"/>
          <w:szCs w:val="20"/>
          <w:lang w:val="en-US"/>
        </w:rPr>
      </w:pPr>
    </w:p>
    <w:p w14:paraId="1E8F8087" w14:textId="77777777" w:rsidR="00C3221C" w:rsidRPr="00F13B16" w:rsidRDefault="00C3221C" w:rsidP="00C3221C">
      <w:pPr>
        <w:spacing w:after="0"/>
        <w:rPr>
          <w:rFonts w:cstheme="minorHAnsi"/>
          <w:sz w:val="20"/>
          <w:szCs w:val="20"/>
          <w:lang w:val="en-US"/>
        </w:rPr>
      </w:pPr>
    </w:p>
    <w:p w14:paraId="0702C95F" w14:textId="77777777" w:rsidR="00004C3F" w:rsidRPr="00F13B16" w:rsidRDefault="00004C3F" w:rsidP="00C3221C">
      <w:pPr>
        <w:spacing w:after="0"/>
        <w:rPr>
          <w:rFonts w:cstheme="minorHAnsi"/>
          <w:sz w:val="20"/>
          <w:szCs w:val="20"/>
          <w:lang w:val="en-US"/>
        </w:rPr>
      </w:pPr>
    </w:p>
    <w:p w14:paraId="1953AD90" w14:textId="77777777" w:rsidR="00D72740" w:rsidRPr="00DE7750" w:rsidRDefault="00D72740" w:rsidP="00D72740">
      <w:pPr>
        <w:tabs>
          <w:tab w:val="right" w:leader="underscore" w:pos="9072"/>
        </w:tabs>
        <w:spacing w:after="0" w:line="300" w:lineRule="atLeast"/>
        <w:jc w:val="center"/>
        <w:rPr>
          <w:rFonts w:ascii="Verdana" w:hAnsi="Verdana"/>
          <w:b/>
          <w:bCs/>
          <w:sz w:val="18"/>
          <w:szCs w:val="18"/>
          <w:lang w:val="en-US"/>
        </w:rPr>
      </w:pPr>
      <w:r w:rsidRPr="00DE7750">
        <w:rPr>
          <w:rFonts w:ascii="Verdana" w:hAnsi="Verdana"/>
          <w:b/>
          <w:bCs/>
          <w:sz w:val="18"/>
          <w:szCs w:val="18"/>
          <w:lang w:val="en-US"/>
        </w:rPr>
        <w:t xml:space="preserve">Statement regarding personal and capital connections </w:t>
      </w:r>
      <w:r w:rsidRPr="00DE7750">
        <w:rPr>
          <w:rFonts w:ascii="Verdana" w:hAnsi="Verdana"/>
          <w:b/>
          <w:bCs/>
          <w:sz w:val="18"/>
          <w:szCs w:val="18"/>
          <w:lang w:val="en-US"/>
        </w:rPr>
        <w:br/>
        <w:t>with the Sponsor</w:t>
      </w:r>
    </w:p>
    <w:p w14:paraId="3A363CD0" w14:textId="77777777" w:rsidR="00D72740" w:rsidRPr="00DE7750" w:rsidRDefault="00D72740" w:rsidP="00D72740">
      <w:pPr>
        <w:spacing w:after="0" w:line="300" w:lineRule="atLeast"/>
        <w:ind w:left="708" w:firstLine="708"/>
        <w:rPr>
          <w:rFonts w:ascii="Verdana" w:hAnsi="Verdana" w:cs="Calibri"/>
          <w:b/>
          <w:sz w:val="18"/>
          <w:szCs w:val="18"/>
          <w:lang w:val="en-US"/>
        </w:rPr>
      </w:pPr>
    </w:p>
    <w:p w14:paraId="4DC7C6B0" w14:textId="77777777" w:rsidR="00D72740" w:rsidRPr="00D72740" w:rsidRDefault="00D72740" w:rsidP="00D72740">
      <w:pPr>
        <w:spacing w:after="0" w:line="300" w:lineRule="atLeast"/>
        <w:rPr>
          <w:rFonts w:cstheme="minorHAnsi"/>
          <w:sz w:val="20"/>
          <w:szCs w:val="20"/>
          <w:lang w:val="en-GB"/>
        </w:rPr>
      </w:pPr>
      <w:r w:rsidRPr="00D72740">
        <w:rPr>
          <w:rFonts w:cstheme="minorHAnsi"/>
          <w:sz w:val="20"/>
          <w:szCs w:val="20"/>
          <w:lang w:val="en-GB"/>
        </w:rPr>
        <w:t xml:space="preserve">I, undersigned </w:t>
      </w:r>
      <w:r w:rsidRPr="00D72740">
        <w:rPr>
          <w:rFonts w:cstheme="minorHAnsi"/>
          <w:sz w:val="20"/>
          <w:szCs w:val="20"/>
          <w:highlight w:val="yellow"/>
          <w:lang w:val="en-GB"/>
        </w:rPr>
        <w:t>[_]</w:t>
      </w:r>
      <w:r w:rsidRPr="00D72740">
        <w:rPr>
          <w:rFonts w:cstheme="minorHAnsi"/>
          <w:sz w:val="20"/>
          <w:szCs w:val="20"/>
          <w:lang w:val="en-GB"/>
        </w:rPr>
        <w:t xml:space="preserve"> acting in the name of the Company under the name </w:t>
      </w:r>
      <w:r w:rsidRPr="00D72740">
        <w:rPr>
          <w:rFonts w:cstheme="minorHAnsi"/>
          <w:sz w:val="20"/>
          <w:szCs w:val="20"/>
          <w:highlight w:val="yellow"/>
          <w:lang w:val="en-GB"/>
        </w:rPr>
        <w:t>[_]</w:t>
      </w:r>
      <w:r w:rsidRPr="00D72740">
        <w:rPr>
          <w:rFonts w:cstheme="minorHAnsi"/>
          <w:sz w:val="20"/>
          <w:szCs w:val="20"/>
          <w:lang w:val="en-GB"/>
        </w:rPr>
        <w:t xml:space="preserve">, hereby </w:t>
      </w:r>
      <w:r w:rsidRPr="00D72740">
        <w:rPr>
          <w:rFonts w:cstheme="minorHAnsi"/>
          <w:b/>
          <w:bCs/>
          <w:sz w:val="20"/>
          <w:szCs w:val="20"/>
          <w:lang w:val="en-GB"/>
        </w:rPr>
        <w:t xml:space="preserve">declare that: </w:t>
      </w:r>
    </w:p>
    <w:p w14:paraId="041E2096" w14:textId="77777777" w:rsidR="00D72740" w:rsidRPr="00D72740" w:rsidRDefault="00D72740" w:rsidP="00D72740">
      <w:pPr>
        <w:pStyle w:val="Akapitzlist"/>
        <w:numPr>
          <w:ilvl w:val="0"/>
          <w:numId w:val="1"/>
        </w:numPr>
        <w:spacing w:line="300" w:lineRule="atLeast"/>
        <w:jc w:val="both"/>
        <w:rPr>
          <w:rFonts w:asciiTheme="minorHAnsi" w:hAnsiTheme="minorHAnsi" w:cstheme="minorHAnsi"/>
          <w:lang w:val="en-US"/>
        </w:rPr>
      </w:pPr>
      <w:r w:rsidRPr="00D72740">
        <w:rPr>
          <w:rFonts w:asciiTheme="minorHAnsi" w:hAnsiTheme="minorHAnsi" w:cstheme="minorHAnsi"/>
          <w:lang w:val="en-US"/>
        </w:rPr>
        <w:t xml:space="preserve">The Bidder </w:t>
      </w:r>
      <w:r w:rsidRPr="00D72740">
        <w:rPr>
          <w:rFonts w:asciiTheme="minorHAnsi" w:hAnsiTheme="minorHAnsi" w:cstheme="minorHAnsi"/>
          <w:b/>
          <w:lang w:val="en-US"/>
        </w:rPr>
        <w:t>has not</w:t>
      </w:r>
      <w:r w:rsidRPr="00D72740">
        <w:rPr>
          <w:rFonts w:asciiTheme="minorHAnsi" w:hAnsiTheme="minorHAnsi" w:cstheme="minorHAnsi"/>
          <w:lang w:val="en-US"/>
        </w:rPr>
        <w:t xml:space="preserve"> any personal nor equity connections with the Sponsor within the meaning as set out by section 3 downwards.</w:t>
      </w:r>
    </w:p>
    <w:p w14:paraId="12D4DB62" w14:textId="77777777" w:rsidR="00D72740" w:rsidRPr="00D72740" w:rsidRDefault="00D72740" w:rsidP="00D72740">
      <w:pPr>
        <w:pStyle w:val="Akapitzlist"/>
        <w:numPr>
          <w:ilvl w:val="0"/>
          <w:numId w:val="1"/>
        </w:numPr>
        <w:spacing w:line="300" w:lineRule="atLeast"/>
        <w:jc w:val="both"/>
        <w:rPr>
          <w:rFonts w:asciiTheme="minorHAnsi" w:hAnsiTheme="minorHAnsi" w:cstheme="minorHAnsi"/>
          <w:lang w:val="en-US"/>
        </w:rPr>
      </w:pPr>
      <w:r w:rsidRPr="00D72740">
        <w:rPr>
          <w:rFonts w:asciiTheme="minorHAnsi" w:hAnsiTheme="minorHAnsi" w:cstheme="minorHAnsi"/>
          <w:lang w:val="en-US"/>
        </w:rPr>
        <w:t xml:space="preserve">The Bidder </w:t>
      </w:r>
      <w:r w:rsidRPr="00D72740">
        <w:rPr>
          <w:rFonts w:asciiTheme="minorHAnsi" w:hAnsiTheme="minorHAnsi" w:cstheme="minorHAnsi"/>
          <w:b/>
          <w:lang w:val="en-US"/>
        </w:rPr>
        <w:t xml:space="preserve">has </w:t>
      </w:r>
      <w:r w:rsidRPr="00D72740">
        <w:rPr>
          <w:rFonts w:asciiTheme="minorHAnsi" w:hAnsiTheme="minorHAnsi" w:cstheme="minorHAnsi"/>
          <w:bCs/>
          <w:lang w:val="en-US"/>
        </w:rPr>
        <w:t>a personal or equity connection with the Sponsor or persons authorized to take on commitments on behalf of the Sponsor or persons responsible for the preparation and the execution of the process of selecting the contractor by (please indicate the type of connection referred to in section 3, point 1 to 4)**:</w:t>
      </w:r>
    </w:p>
    <w:p w14:paraId="0AF0FD9F" w14:textId="77777777" w:rsidR="00D72740" w:rsidRPr="00D72740" w:rsidRDefault="00D72740" w:rsidP="00D72740">
      <w:pPr>
        <w:spacing w:after="0" w:line="300" w:lineRule="atLeast"/>
        <w:ind w:left="708"/>
        <w:jc w:val="both"/>
        <w:rPr>
          <w:rFonts w:cstheme="minorHAnsi"/>
          <w:sz w:val="20"/>
          <w:szCs w:val="20"/>
          <w:lang w:val="en-US"/>
        </w:rPr>
      </w:pPr>
      <w:r w:rsidRPr="00D72740">
        <w:rPr>
          <w:rFonts w:cstheme="minorHAnsi"/>
          <w:sz w:val="20"/>
          <w:szCs w:val="20"/>
          <w:lang w:val="en-US"/>
        </w:rPr>
        <w:t>__________________________________________________________________________________________________________________________________________________</w:t>
      </w:r>
    </w:p>
    <w:p w14:paraId="5A3E6705" w14:textId="77777777" w:rsidR="00D72740" w:rsidRPr="00D72740" w:rsidRDefault="00D72740" w:rsidP="00D72740">
      <w:pPr>
        <w:pStyle w:val="Akapitzlist"/>
        <w:numPr>
          <w:ilvl w:val="0"/>
          <w:numId w:val="1"/>
        </w:numPr>
        <w:spacing w:line="300" w:lineRule="atLeast"/>
        <w:jc w:val="both"/>
        <w:rPr>
          <w:rFonts w:asciiTheme="minorHAnsi" w:hAnsiTheme="minorHAnsi" w:cstheme="minorHAnsi"/>
          <w:bCs/>
          <w:lang w:val="en-GB"/>
        </w:rPr>
      </w:pPr>
      <w:r w:rsidRPr="00D72740">
        <w:rPr>
          <w:rFonts w:asciiTheme="minorHAnsi" w:hAnsiTheme="minorHAnsi" w:cstheme="minorHAnsi"/>
          <w:lang w:val="en-US"/>
        </w:rPr>
        <w:t>Equity</w:t>
      </w:r>
      <w:r w:rsidRPr="00D72740">
        <w:rPr>
          <w:rFonts w:asciiTheme="minorHAnsi" w:hAnsiTheme="minorHAnsi" w:cstheme="minorHAnsi"/>
          <w:bCs/>
          <w:lang w:val="en-GB"/>
        </w:rPr>
        <w:t xml:space="preserve"> or personal relationship is understood as relations between the Sponsor or individuals authorized to take commitments on behalf of the Sponsor or those acting on behalf of the Sponsor in order to prepare and implement the winning Bidder selection procedure and the Bidder, including in particular:</w:t>
      </w:r>
    </w:p>
    <w:p w14:paraId="270315BE" w14:textId="77777777" w:rsidR="00D72740" w:rsidRPr="00D72740" w:rsidRDefault="00D72740" w:rsidP="00D72740">
      <w:pPr>
        <w:pStyle w:val="Akapitzlist"/>
        <w:widowControl w:val="0"/>
        <w:autoSpaceDE w:val="0"/>
        <w:spacing w:line="300" w:lineRule="atLeast"/>
        <w:ind w:left="709"/>
        <w:jc w:val="both"/>
        <w:rPr>
          <w:rFonts w:asciiTheme="minorHAnsi" w:hAnsiTheme="minorHAnsi" w:cstheme="minorHAnsi"/>
          <w:bCs/>
          <w:lang w:val="en-GB"/>
        </w:rPr>
      </w:pPr>
      <w:r w:rsidRPr="00D72740">
        <w:rPr>
          <w:rFonts w:asciiTheme="minorHAnsi" w:hAnsiTheme="minorHAnsi" w:cstheme="minorHAnsi"/>
          <w:bCs/>
          <w:lang w:val="en-GB"/>
        </w:rPr>
        <w:t>1) participation in the company, in a civil or limited partnership; holding at least 10% (or less if so prescribed by the respective provisions of applicable law) shares or interests; serving a function of a member of the supervisory organ, a member of the management organ, holder of commercial power of attorney or other proxy;</w:t>
      </w:r>
    </w:p>
    <w:p w14:paraId="3C65D538" w14:textId="77777777" w:rsidR="00D72740" w:rsidRPr="00D72740" w:rsidRDefault="00D72740" w:rsidP="00D72740">
      <w:pPr>
        <w:pStyle w:val="Akapitzlist"/>
        <w:widowControl w:val="0"/>
        <w:autoSpaceDE w:val="0"/>
        <w:spacing w:line="300" w:lineRule="atLeast"/>
        <w:ind w:left="709"/>
        <w:jc w:val="both"/>
        <w:rPr>
          <w:rFonts w:asciiTheme="minorHAnsi" w:hAnsiTheme="minorHAnsi" w:cstheme="minorHAnsi"/>
          <w:bCs/>
          <w:lang w:val="en-GB"/>
        </w:rPr>
      </w:pPr>
      <w:r w:rsidRPr="00D72740">
        <w:rPr>
          <w:rFonts w:asciiTheme="minorHAnsi" w:hAnsiTheme="minorHAnsi" w:cstheme="minorHAnsi"/>
          <w:bCs/>
          <w:lang w:val="en-GB"/>
        </w:rPr>
        <w:t>2) having family ties, such as by marriage, by lineage at first or second degree, by adoption, guardianship or custody, staying in cohabitation with the Bidder, the Bidder’s deputy legal entities or members of management or supervisory bodies of Bidders applying for the contract award;</w:t>
      </w:r>
    </w:p>
    <w:p w14:paraId="29B18BDA" w14:textId="77777777" w:rsidR="00D72740" w:rsidRPr="00D72740" w:rsidRDefault="00D72740" w:rsidP="00D72740">
      <w:pPr>
        <w:pStyle w:val="Akapitzlist"/>
        <w:widowControl w:val="0"/>
        <w:autoSpaceDE w:val="0"/>
        <w:spacing w:line="300" w:lineRule="atLeast"/>
        <w:ind w:left="709"/>
        <w:jc w:val="both"/>
        <w:rPr>
          <w:rFonts w:asciiTheme="minorHAnsi" w:hAnsiTheme="minorHAnsi" w:cstheme="minorHAnsi"/>
          <w:bCs/>
          <w:lang w:val="en-US"/>
        </w:rPr>
      </w:pPr>
      <w:r w:rsidRPr="00D72740">
        <w:rPr>
          <w:rFonts w:asciiTheme="minorHAnsi" w:hAnsiTheme="minorHAnsi" w:cstheme="minorHAnsi"/>
          <w:bCs/>
          <w:lang w:val="en-GB"/>
        </w:rPr>
        <w:t>3) being in such a legal or factual relationship with the Bidder that it may give raise to justified doubts as to the impartiality or independence in connection with the procurement procedure.</w:t>
      </w:r>
    </w:p>
    <w:p w14:paraId="1B4F011D" w14:textId="77777777" w:rsidR="00D72740" w:rsidRPr="00D72740" w:rsidRDefault="00D72740" w:rsidP="00D72740">
      <w:pPr>
        <w:tabs>
          <w:tab w:val="left" w:pos="5812"/>
          <w:tab w:val="left" w:pos="5954"/>
          <w:tab w:val="left" w:pos="6096"/>
        </w:tabs>
        <w:spacing w:after="0" w:line="300" w:lineRule="atLeast"/>
        <w:jc w:val="both"/>
        <w:rPr>
          <w:rFonts w:cstheme="minorHAnsi"/>
          <w:i/>
          <w:sz w:val="20"/>
          <w:szCs w:val="20"/>
          <w:lang w:val="en-US"/>
        </w:rPr>
      </w:pPr>
    </w:p>
    <w:p w14:paraId="40EA83FC" w14:textId="77777777" w:rsidR="00D72740" w:rsidRPr="00D72740" w:rsidRDefault="00D72740" w:rsidP="00D72740">
      <w:pPr>
        <w:spacing w:after="0" w:line="300" w:lineRule="atLeast"/>
        <w:jc w:val="both"/>
        <w:rPr>
          <w:rFonts w:cstheme="minorHAnsi"/>
          <w:b/>
          <w:bCs/>
          <w:i/>
          <w:sz w:val="20"/>
          <w:szCs w:val="20"/>
          <w:lang w:val="en-US"/>
        </w:rPr>
      </w:pPr>
      <w:bookmarkStart w:id="11" w:name="_Hlk35901216"/>
      <w:r w:rsidRPr="00D72740">
        <w:rPr>
          <w:rFonts w:cstheme="minorHAnsi"/>
          <w:b/>
          <w:bCs/>
          <w:i/>
          <w:sz w:val="20"/>
          <w:szCs w:val="20"/>
          <w:lang w:val="en-US"/>
        </w:rPr>
        <w:t xml:space="preserve">Please delete (scratch off) as appropriate either section 1 if the personal or equity connections are not applicable, or section 2 if personal or equity connections are applicable. </w:t>
      </w:r>
    </w:p>
    <w:p w14:paraId="7FD63B33" w14:textId="77777777" w:rsidR="00D72740" w:rsidRPr="00D72740" w:rsidRDefault="00D72740" w:rsidP="00D72740">
      <w:pPr>
        <w:spacing w:after="0" w:line="300" w:lineRule="atLeast"/>
        <w:jc w:val="both"/>
        <w:rPr>
          <w:rFonts w:cstheme="minorHAnsi"/>
          <w:b/>
          <w:bCs/>
          <w:i/>
          <w:sz w:val="20"/>
          <w:szCs w:val="20"/>
          <w:lang w:val="en-US"/>
        </w:rPr>
      </w:pPr>
    </w:p>
    <w:p w14:paraId="58AA1FDE" w14:textId="77777777" w:rsidR="00D72740" w:rsidRPr="00D72740" w:rsidRDefault="00D72740" w:rsidP="00D72740">
      <w:pPr>
        <w:tabs>
          <w:tab w:val="left" w:pos="5812"/>
          <w:tab w:val="left" w:pos="5954"/>
          <w:tab w:val="left" w:pos="6096"/>
        </w:tabs>
        <w:spacing w:after="0" w:line="300" w:lineRule="atLeast"/>
        <w:jc w:val="both"/>
        <w:rPr>
          <w:rFonts w:cstheme="minorHAnsi"/>
          <w:i/>
          <w:sz w:val="20"/>
          <w:szCs w:val="20"/>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D72740" w:rsidRPr="0096187F" w14:paraId="742B812D" w14:textId="77777777" w:rsidTr="007060D3">
        <w:tc>
          <w:tcPr>
            <w:tcW w:w="2830" w:type="dxa"/>
          </w:tcPr>
          <w:p w14:paraId="119569BC" w14:textId="77777777" w:rsidR="00D72740" w:rsidRPr="00D72740" w:rsidRDefault="00D72740" w:rsidP="007060D3">
            <w:pPr>
              <w:spacing w:line="300" w:lineRule="atLeast"/>
              <w:jc w:val="center"/>
              <w:rPr>
                <w:rFonts w:cstheme="minorHAnsi"/>
                <w:i/>
                <w:sz w:val="20"/>
                <w:szCs w:val="20"/>
                <w:lang w:val="en-US"/>
              </w:rPr>
            </w:pPr>
            <w:r w:rsidRPr="00D72740">
              <w:rPr>
                <w:rFonts w:cstheme="minorHAnsi"/>
                <w:i/>
                <w:sz w:val="20"/>
                <w:szCs w:val="20"/>
                <w:lang w:val="en-US"/>
              </w:rPr>
              <w:t>______________________</w:t>
            </w:r>
          </w:p>
          <w:p w14:paraId="2C05FBDC" w14:textId="77777777" w:rsidR="00D72740" w:rsidRPr="00D72740" w:rsidRDefault="00D72740" w:rsidP="007060D3">
            <w:pPr>
              <w:spacing w:line="300" w:lineRule="atLeast"/>
              <w:jc w:val="center"/>
              <w:rPr>
                <w:rFonts w:cstheme="minorHAnsi"/>
                <w:sz w:val="20"/>
                <w:szCs w:val="20"/>
                <w:lang w:val="en-US"/>
              </w:rPr>
            </w:pPr>
            <w:r w:rsidRPr="00D72740">
              <w:rPr>
                <w:rFonts w:cstheme="minorHAnsi"/>
                <w:i/>
                <w:sz w:val="20"/>
                <w:szCs w:val="20"/>
                <w:lang w:val="en-US"/>
              </w:rPr>
              <w:t>Date</w:t>
            </w:r>
          </w:p>
        </w:tc>
        <w:tc>
          <w:tcPr>
            <w:tcW w:w="6232" w:type="dxa"/>
          </w:tcPr>
          <w:p w14:paraId="7C9BE0FD" w14:textId="77777777" w:rsidR="00D72740" w:rsidRPr="00D72740" w:rsidRDefault="00D72740" w:rsidP="007060D3">
            <w:pPr>
              <w:spacing w:line="300" w:lineRule="atLeast"/>
              <w:jc w:val="center"/>
              <w:rPr>
                <w:rFonts w:cstheme="minorHAnsi"/>
                <w:sz w:val="20"/>
                <w:szCs w:val="20"/>
                <w:lang w:val="en-US"/>
              </w:rPr>
            </w:pPr>
            <w:r w:rsidRPr="00D72740">
              <w:rPr>
                <w:rFonts w:cstheme="minorHAnsi"/>
                <w:sz w:val="20"/>
                <w:szCs w:val="20"/>
                <w:lang w:val="en-US"/>
              </w:rPr>
              <w:t>____________________________________________________</w:t>
            </w:r>
          </w:p>
          <w:p w14:paraId="0313415A" w14:textId="77777777" w:rsidR="00D72740" w:rsidRPr="00D72740" w:rsidRDefault="00D72740" w:rsidP="007060D3">
            <w:pPr>
              <w:tabs>
                <w:tab w:val="left" w:pos="284"/>
              </w:tabs>
              <w:autoSpaceDE w:val="0"/>
              <w:autoSpaceDN w:val="0"/>
              <w:adjustRightInd w:val="0"/>
              <w:spacing w:line="300" w:lineRule="atLeast"/>
              <w:jc w:val="center"/>
              <w:rPr>
                <w:rFonts w:cstheme="minorHAnsi"/>
                <w:i/>
                <w:sz w:val="20"/>
                <w:szCs w:val="20"/>
                <w:lang w:val="en-US"/>
              </w:rPr>
            </w:pPr>
            <w:r w:rsidRPr="00D72740">
              <w:rPr>
                <w:rFonts w:cstheme="minorHAnsi"/>
                <w:i/>
                <w:sz w:val="20"/>
                <w:szCs w:val="20"/>
                <w:lang w:val="en-US"/>
              </w:rPr>
              <w:t>/legible signature or the signature and stamp of the Contractor / person / persons authorized to act on behalf of the Contractor***/</w:t>
            </w:r>
          </w:p>
          <w:p w14:paraId="14BEBB7E" w14:textId="77777777" w:rsidR="00D72740" w:rsidRPr="00D72740" w:rsidRDefault="00D72740" w:rsidP="007060D3">
            <w:pPr>
              <w:spacing w:line="300" w:lineRule="atLeast"/>
              <w:jc w:val="both"/>
              <w:rPr>
                <w:rFonts w:cstheme="minorHAnsi"/>
                <w:sz w:val="20"/>
                <w:szCs w:val="20"/>
                <w:lang w:val="en-US"/>
              </w:rPr>
            </w:pPr>
          </w:p>
        </w:tc>
      </w:tr>
    </w:tbl>
    <w:p w14:paraId="4407993A" w14:textId="77777777" w:rsidR="00D72740" w:rsidRPr="00D72740" w:rsidRDefault="00D72740" w:rsidP="00D72740">
      <w:pPr>
        <w:spacing w:after="0" w:line="300" w:lineRule="atLeast"/>
        <w:jc w:val="both"/>
        <w:rPr>
          <w:rFonts w:cstheme="minorHAnsi"/>
          <w:sz w:val="20"/>
          <w:szCs w:val="20"/>
          <w:lang w:val="en-US"/>
        </w:rPr>
      </w:pPr>
    </w:p>
    <w:p w14:paraId="728E25E7" w14:textId="77777777" w:rsidR="00D72740" w:rsidRPr="00D72740" w:rsidRDefault="00D72740" w:rsidP="00D72740">
      <w:pPr>
        <w:spacing w:after="0" w:line="300" w:lineRule="atLeast"/>
        <w:ind w:left="4962"/>
        <w:jc w:val="right"/>
        <w:rPr>
          <w:rFonts w:cstheme="minorHAnsi"/>
          <w:i/>
          <w:sz w:val="20"/>
          <w:szCs w:val="20"/>
          <w:lang w:val="en-US"/>
        </w:rPr>
      </w:pPr>
    </w:p>
    <w:p w14:paraId="5250F4F8" w14:textId="77777777" w:rsidR="00D72740" w:rsidRPr="00D72740" w:rsidRDefault="00D72740" w:rsidP="00D72740">
      <w:pPr>
        <w:spacing w:after="0" w:line="300" w:lineRule="atLeast"/>
        <w:ind w:left="4962"/>
        <w:jc w:val="right"/>
        <w:rPr>
          <w:rFonts w:cstheme="minorHAnsi"/>
          <w:i/>
          <w:sz w:val="20"/>
          <w:szCs w:val="20"/>
          <w:lang w:val="en-US"/>
        </w:rPr>
      </w:pPr>
    </w:p>
    <w:p w14:paraId="06D2B739" w14:textId="77777777" w:rsidR="00D72740" w:rsidRPr="00D72740" w:rsidRDefault="00D72740" w:rsidP="00D72740">
      <w:pPr>
        <w:tabs>
          <w:tab w:val="left" w:pos="284"/>
        </w:tabs>
        <w:autoSpaceDE w:val="0"/>
        <w:autoSpaceDN w:val="0"/>
        <w:adjustRightInd w:val="0"/>
        <w:spacing w:after="0" w:line="300" w:lineRule="atLeast"/>
        <w:ind w:left="284" w:hanging="284"/>
        <w:jc w:val="both"/>
        <w:rPr>
          <w:rFonts w:cstheme="minorHAnsi"/>
          <w:bCs/>
          <w:i/>
          <w:sz w:val="20"/>
          <w:szCs w:val="20"/>
          <w:lang w:val="en-US"/>
        </w:rPr>
      </w:pPr>
      <w:r w:rsidRPr="00D72740">
        <w:rPr>
          <w:rFonts w:cstheme="minorHAnsi"/>
          <w:bCs/>
          <w:i/>
          <w:sz w:val="20"/>
          <w:szCs w:val="20"/>
          <w:lang w:val="en-US"/>
        </w:rPr>
        <w:t>** Fill in only if personal or capital connections are applicable.</w:t>
      </w:r>
    </w:p>
    <w:p w14:paraId="5CCBB31D" w14:textId="77777777" w:rsidR="00D72740" w:rsidRPr="00D72740" w:rsidRDefault="00D72740" w:rsidP="00D72740">
      <w:pPr>
        <w:spacing w:after="0" w:line="300" w:lineRule="atLeast"/>
        <w:rPr>
          <w:rFonts w:cstheme="minorHAnsi"/>
          <w:i/>
          <w:sz w:val="20"/>
          <w:szCs w:val="20"/>
          <w:lang w:val="en-US"/>
        </w:rPr>
      </w:pPr>
      <w:r w:rsidRPr="00D72740">
        <w:rPr>
          <w:rFonts w:cstheme="minorHAnsi"/>
          <w:i/>
          <w:sz w:val="20"/>
          <w:szCs w:val="20"/>
          <w:lang w:val="en-US"/>
        </w:rPr>
        <w:t>*** Signature(-s) or the person(-s) authorized to act on behalf of the Contractor. Name stamp is required in the case of an illegible signature.</w:t>
      </w:r>
    </w:p>
    <w:bookmarkEnd w:id="11"/>
    <w:p w14:paraId="37A23606" w14:textId="17C33D87" w:rsidR="00591CC5" w:rsidRPr="00F13B16" w:rsidRDefault="00591CC5" w:rsidP="003208FC">
      <w:pPr>
        <w:jc w:val="center"/>
        <w:rPr>
          <w:rFonts w:cstheme="minorHAnsi"/>
          <w:b/>
          <w:bCs/>
          <w:lang w:val="en-US"/>
        </w:rPr>
      </w:pPr>
      <w:r w:rsidRPr="00D72740">
        <w:rPr>
          <w:rFonts w:cstheme="minorHAnsi"/>
          <w:i/>
          <w:sz w:val="20"/>
          <w:szCs w:val="20"/>
          <w:lang w:val="en-US"/>
        </w:rPr>
        <w:br w:type="page"/>
      </w:r>
      <w:r w:rsidR="00D33839" w:rsidRPr="00F13B16">
        <w:rPr>
          <w:rFonts w:cstheme="minorHAnsi"/>
          <w:color w:val="FFFFFF" w:themeColor="background1"/>
          <w:lang w:val="en-US"/>
        </w:rPr>
        <w:lastRenderedPageBreak/>
        <w:t>.</w:t>
      </w:r>
      <w:r w:rsidR="00D33839" w:rsidRPr="00F13B16">
        <w:rPr>
          <w:rFonts w:cstheme="minorHAnsi"/>
          <w:b/>
          <w:bCs/>
          <w:lang w:val="en-US"/>
        </w:rPr>
        <w:t xml:space="preserve">APPENDIX NO. </w:t>
      </w:r>
      <w:r w:rsidR="000111EC">
        <w:rPr>
          <w:rFonts w:cstheme="minorHAnsi"/>
          <w:b/>
          <w:bCs/>
          <w:lang w:val="en-US"/>
        </w:rPr>
        <w:t>7</w:t>
      </w:r>
      <w:r w:rsidR="00D33839" w:rsidRPr="00F13B16">
        <w:rPr>
          <w:rFonts w:cstheme="minorHAnsi"/>
          <w:b/>
          <w:bCs/>
          <w:lang w:val="en-US"/>
        </w:rPr>
        <w:t xml:space="preserve"> </w:t>
      </w:r>
      <w:r w:rsidR="00D72740" w:rsidRPr="00D72740">
        <w:rPr>
          <w:rFonts w:cstheme="minorHAnsi"/>
          <w:b/>
          <w:bCs/>
          <w:szCs w:val="20"/>
          <w:lang w:val="en-US"/>
        </w:rPr>
        <w:t>TO REQUEST FOR THE PROPOSAL NO. 03/2023-ABM</w:t>
      </w:r>
    </w:p>
    <w:p w14:paraId="64FF42E5" w14:textId="77777777" w:rsidR="00591CC5" w:rsidRPr="00F13B16" w:rsidRDefault="00591CC5" w:rsidP="00591CC5">
      <w:pPr>
        <w:spacing w:after="0"/>
        <w:jc w:val="center"/>
        <w:rPr>
          <w:rFonts w:cstheme="minorHAnsi"/>
          <w:b/>
          <w:bCs/>
          <w:szCs w:val="20"/>
          <w:lang w:val="en-US"/>
        </w:rPr>
      </w:pPr>
    </w:p>
    <w:p w14:paraId="4D818571" w14:textId="77777777" w:rsidR="00D33839" w:rsidRPr="00F13B16" w:rsidRDefault="00D33839" w:rsidP="00591CC5">
      <w:pPr>
        <w:spacing w:after="0" w:line="240" w:lineRule="auto"/>
        <w:jc w:val="center"/>
        <w:rPr>
          <w:rFonts w:eastAsia="Times New Roman" w:cstheme="minorHAnsi"/>
          <w:bCs/>
          <w:iCs/>
          <w:sz w:val="18"/>
          <w:szCs w:val="18"/>
          <w:lang w:val="en-US"/>
        </w:rPr>
      </w:pPr>
    </w:p>
    <w:p w14:paraId="2FB6264E" w14:textId="37EE56B7" w:rsidR="00591CC5" w:rsidRPr="00F13B16" w:rsidRDefault="00591CC5" w:rsidP="00591CC5">
      <w:pPr>
        <w:spacing w:after="0" w:line="240" w:lineRule="auto"/>
        <w:jc w:val="center"/>
        <w:rPr>
          <w:rFonts w:eastAsia="Times New Roman" w:cstheme="minorHAnsi"/>
          <w:sz w:val="18"/>
          <w:szCs w:val="18"/>
          <w:lang w:val="en-GB"/>
        </w:rPr>
      </w:pPr>
      <w:r w:rsidRPr="00F13B16">
        <w:rPr>
          <w:rFonts w:eastAsia="Times New Roman" w:cstheme="minorHAnsi"/>
          <w:bCs/>
          <w:iCs/>
          <w:sz w:val="18"/>
          <w:szCs w:val="18"/>
          <w:lang w:val="en-US"/>
        </w:rPr>
        <w:t>DECLARATION OF COMPLIANCE WITH THE INFORMATION OBLIGATIONS PROVIDED FOR IN ARTICLE 13 OR ARTICLE 14 OF THE GDPR</w:t>
      </w:r>
    </w:p>
    <w:p w14:paraId="79E85360" w14:textId="77777777" w:rsidR="00591CC5" w:rsidRPr="00F13B16" w:rsidRDefault="00591CC5" w:rsidP="00591CC5">
      <w:pPr>
        <w:pStyle w:val="NormalnyWeb"/>
        <w:jc w:val="both"/>
        <w:rPr>
          <w:rFonts w:asciiTheme="minorHAnsi" w:hAnsiTheme="minorHAnsi" w:cstheme="minorHAnsi"/>
          <w:b/>
          <w:sz w:val="18"/>
          <w:szCs w:val="18"/>
          <w:lang w:val="en-GB"/>
        </w:rPr>
      </w:pPr>
      <w:r w:rsidRPr="00F13B16">
        <w:rPr>
          <w:rFonts w:asciiTheme="minorHAnsi" w:hAnsiTheme="minorHAnsi" w:cstheme="minorHAnsi"/>
          <w:b/>
          <w:bCs/>
          <w:color w:val="000000"/>
          <w:sz w:val="18"/>
          <w:szCs w:val="18"/>
          <w:lang w:val="en-US"/>
        </w:rPr>
        <w:t>I hereby declare that I have complied with the information obligations provided for in Article 13 or Article 14 of the GDPR</w:t>
      </w:r>
      <w:r w:rsidRPr="00F13B16">
        <w:rPr>
          <w:rFonts w:asciiTheme="minorHAnsi" w:hAnsiTheme="minorHAnsi" w:cstheme="minorHAnsi"/>
          <w:b/>
          <w:bCs/>
          <w:color w:val="000000"/>
          <w:sz w:val="18"/>
          <w:szCs w:val="18"/>
          <w:vertAlign w:val="superscript"/>
          <w:lang w:val="en-US"/>
        </w:rPr>
        <w:t xml:space="preserve">1) </w:t>
      </w:r>
      <w:r w:rsidRPr="00F13B16">
        <w:rPr>
          <w:rFonts w:asciiTheme="minorHAnsi" w:hAnsiTheme="minorHAnsi" w:cstheme="minorHAnsi"/>
          <w:b/>
          <w:bCs/>
          <w:color w:val="000000"/>
          <w:sz w:val="18"/>
          <w:szCs w:val="18"/>
          <w:lang w:val="en-US"/>
        </w:rPr>
        <w:t xml:space="preserve">towards natural persons </w:t>
      </w:r>
      <w:r w:rsidRPr="00F13B16">
        <w:rPr>
          <w:rFonts w:asciiTheme="minorHAnsi" w:hAnsiTheme="minorHAnsi" w:cstheme="minorHAnsi"/>
          <w:b/>
          <w:bCs/>
          <w:sz w:val="18"/>
          <w:szCs w:val="18"/>
          <w:lang w:val="en-US"/>
        </w:rPr>
        <w:t>from whom I have obtained, directly or indirectly, personal data</w:t>
      </w:r>
      <w:r w:rsidRPr="00F13B16">
        <w:rPr>
          <w:rFonts w:asciiTheme="minorHAnsi" w:hAnsiTheme="minorHAnsi" w:cstheme="minorHAnsi"/>
          <w:b/>
          <w:bCs/>
          <w:color w:val="000000"/>
          <w:sz w:val="18"/>
          <w:szCs w:val="18"/>
          <w:lang w:val="en-US"/>
        </w:rPr>
        <w:t xml:space="preserve"> in order to compete for the award of a public contract in this procedure</w:t>
      </w:r>
      <w:r w:rsidRPr="00F13B16">
        <w:rPr>
          <w:rFonts w:asciiTheme="minorHAnsi" w:hAnsiTheme="minorHAnsi" w:cstheme="minorHAnsi"/>
          <w:b/>
          <w:bCs/>
          <w:sz w:val="18"/>
          <w:szCs w:val="18"/>
          <w:lang w:val="en-US"/>
        </w:rPr>
        <w:t>.</w:t>
      </w:r>
      <w:r w:rsidRPr="00F13B16">
        <w:rPr>
          <w:rFonts w:asciiTheme="minorHAnsi" w:hAnsiTheme="minorHAnsi" w:cstheme="minorHAnsi"/>
          <w:b/>
          <w:bCs/>
          <w:sz w:val="18"/>
          <w:szCs w:val="18"/>
          <w:vertAlign w:val="superscript"/>
          <w:lang w:val="en-US"/>
        </w:rPr>
        <w:t>2</w:t>
      </w:r>
    </w:p>
    <w:p w14:paraId="0270F278" w14:textId="77777777" w:rsidR="00591CC5" w:rsidRPr="00F13B16" w:rsidRDefault="00591CC5" w:rsidP="00591CC5">
      <w:pPr>
        <w:pStyle w:val="NormalnyWeb"/>
        <w:ind w:firstLine="567"/>
        <w:jc w:val="both"/>
        <w:rPr>
          <w:rFonts w:asciiTheme="minorHAnsi" w:hAnsiTheme="minorHAnsi" w:cstheme="minorHAnsi"/>
          <w:sz w:val="18"/>
          <w:szCs w:val="18"/>
          <w:lang w:val="en-GB"/>
        </w:rPr>
      </w:pPr>
    </w:p>
    <w:p w14:paraId="2F53885B" w14:textId="77777777" w:rsidR="00591CC5" w:rsidRPr="00F13B16" w:rsidRDefault="00591CC5" w:rsidP="00591CC5">
      <w:pPr>
        <w:spacing w:after="0" w:line="240" w:lineRule="auto"/>
        <w:ind w:left="3540" w:firstLine="708"/>
        <w:jc w:val="both"/>
        <w:rPr>
          <w:rFonts w:eastAsia="Times New Roman" w:cstheme="minorHAnsi"/>
          <w:bCs/>
          <w:sz w:val="18"/>
          <w:szCs w:val="18"/>
          <w:lang w:val="en-GB"/>
        </w:rPr>
      </w:pPr>
      <w:r w:rsidRPr="00F13B16">
        <w:rPr>
          <w:rFonts w:eastAsia="Times New Roman" w:cstheme="minorHAnsi"/>
          <w:sz w:val="18"/>
          <w:szCs w:val="18"/>
          <w:lang w:val="en-US"/>
        </w:rPr>
        <w:t xml:space="preserve">          </w:t>
      </w:r>
      <w:r w:rsidRPr="00F13B16">
        <w:rPr>
          <w:rFonts w:eastAsia="Times New Roman" w:cstheme="minorHAnsi"/>
          <w:sz w:val="18"/>
          <w:szCs w:val="18"/>
          <w:lang w:val="en-US"/>
        </w:rPr>
        <w:tab/>
      </w:r>
      <w:r w:rsidRPr="00F13B16">
        <w:rPr>
          <w:rFonts w:eastAsia="Times New Roman" w:cstheme="minorHAnsi"/>
          <w:sz w:val="18"/>
          <w:szCs w:val="18"/>
          <w:lang w:val="en-US"/>
        </w:rPr>
        <w:tab/>
      </w:r>
      <w:r w:rsidRPr="00F13B16">
        <w:rPr>
          <w:rFonts w:eastAsia="Times New Roman" w:cstheme="minorHAnsi"/>
          <w:sz w:val="18"/>
          <w:szCs w:val="18"/>
          <w:lang w:val="en-US"/>
        </w:rPr>
        <w:tab/>
        <w:t>.....................................................</w:t>
      </w:r>
    </w:p>
    <w:p w14:paraId="077AC56D" w14:textId="77777777" w:rsidR="00314F7D" w:rsidRDefault="00D33839" w:rsidP="00D33839">
      <w:pPr>
        <w:spacing w:after="0" w:line="240" w:lineRule="auto"/>
        <w:ind w:left="5954" w:firstLine="360"/>
        <w:jc w:val="both"/>
        <w:rPr>
          <w:rFonts w:eastAsia="Times New Roman" w:cstheme="minorHAnsi"/>
          <w:i/>
          <w:iCs/>
          <w:sz w:val="16"/>
          <w:szCs w:val="16"/>
          <w:lang w:val="en-US"/>
        </w:rPr>
      </w:pPr>
      <w:r w:rsidRPr="00F13B16">
        <w:rPr>
          <w:rFonts w:eastAsia="Times New Roman" w:cstheme="minorHAnsi"/>
          <w:i/>
          <w:iCs/>
          <w:sz w:val="16"/>
          <w:szCs w:val="16"/>
          <w:lang w:val="en-US"/>
        </w:rPr>
        <w:t xml:space="preserve">signature(-s) or the person(-s) </w:t>
      </w:r>
      <w:proofErr w:type="spellStart"/>
      <w:r w:rsidRPr="00F13B16">
        <w:rPr>
          <w:rFonts w:eastAsia="Times New Roman" w:cstheme="minorHAnsi"/>
          <w:i/>
          <w:iCs/>
          <w:sz w:val="16"/>
          <w:szCs w:val="16"/>
          <w:lang w:val="en-US"/>
        </w:rPr>
        <w:t>authorised</w:t>
      </w:r>
      <w:proofErr w:type="spellEnd"/>
      <w:r w:rsidRPr="00F13B16">
        <w:rPr>
          <w:rFonts w:eastAsia="Times New Roman" w:cstheme="minorHAnsi"/>
          <w:i/>
          <w:iCs/>
          <w:sz w:val="16"/>
          <w:szCs w:val="16"/>
          <w:lang w:val="en-US"/>
        </w:rPr>
        <w:t xml:space="preserve"> </w:t>
      </w:r>
    </w:p>
    <w:p w14:paraId="45CCD692" w14:textId="419F5E63" w:rsidR="00D33839" w:rsidRPr="00F13B16" w:rsidRDefault="00D33839" w:rsidP="00D33839">
      <w:pPr>
        <w:spacing w:after="0" w:line="240" w:lineRule="auto"/>
        <w:ind w:left="5954" w:firstLine="360"/>
        <w:jc w:val="both"/>
        <w:rPr>
          <w:rFonts w:eastAsia="Times New Roman" w:cstheme="minorHAnsi"/>
          <w:bCs/>
          <w:i/>
          <w:sz w:val="16"/>
          <w:szCs w:val="16"/>
          <w:lang w:val="en-GB"/>
        </w:rPr>
      </w:pPr>
      <w:r w:rsidRPr="00F13B16">
        <w:rPr>
          <w:rFonts w:eastAsia="Times New Roman" w:cstheme="minorHAnsi"/>
          <w:i/>
          <w:iCs/>
          <w:sz w:val="16"/>
          <w:szCs w:val="16"/>
          <w:lang w:val="en-US"/>
        </w:rPr>
        <w:t>to</w:t>
      </w:r>
      <w:r w:rsidR="00314F7D">
        <w:rPr>
          <w:rFonts w:eastAsia="Times New Roman" w:cstheme="minorHAnsi"/>
          <w:i/>
          <w:iCs/>
          <w:sz w:val="16"/>
          <w:szCs w:val="16"/>
          <w:lang w:val="en-US"/>
        </w:rPr>
        <w:t xml:space="preserve"> </w:t>
      </w:r>
      <w:r w:rsidRPr="00F13B16">
        <w:rPr>
          <w:rFonts w:eastAsia="Times New Roman" w:cstheme="minorHAnsi"/>
          <w:i/>
          <w:iCs/>
          <w:sz w:val="16"/>
          <w:szCs w:val="16"/>
          <w:lang w:val="en-US"/>
        </w:rPr>
        <w:t xml:space="preserve">act on behalf of the </w:t>
      </w:r>
      <w:r w:rsidR="007D2A10" w:rsidRPr="00F13B16">
        <w:rPr>
          <w:rFonts w:eastAsia="Times New Roman" w:cstheme="minorHAnsi"/>
          <w:i/>
          <w:iCs/>
          <w:sz w:val="16"/>
          <w:szCs w:val="16"/>
          <w:lang w:val="en-US"/>
        </w:rPr>
        <w:t>C</w:t>
      </w:r>
      <w:r w:rsidRPr="00F13B16">
        <w:rPr>
          <w:rFonts w:eastAsia="Times New Roman" w:cstheme="minorHAnsi"/>
          <w:i/>
          <w:iCs/>
          <w:sz w:val="16"/>
          <w:szCs w:val="16"/>
          <w:lang w:val="en-US"/>
        </w:rPr>
        <w:t>ontractor</w:t>
      </w:r>
    </w:p>
    <w:p w14:paraId="5E5077FA" w14:textId="120E9D91" w:rsidR="00D33839" w:rsidRPr="00F13B16" w:rsidRDefault="00D33839" w:rsidP="00D33839">
      <w:pPr>
        <w:spacing w:after="0" w:line="240" w:lineRule="auto"/>
        <w:ind w:left="5954" w:firstLine="360"/>
        <w:jc w:val="both"/>
        <w:rPr>
          <w:rFonts w:eastAsia="Times New Roman" w:cstheme="minorHAnsi"/>
          <w:bCs/>
          <w:i/>
          <w:sz w:val="16"/>
          <w:szCs w:val="16"/>
          <w:lang w:val="en-GB"/>
        </w:rPr>
      </w:pPr>
      <w:r w:rsidRPr="00F13B16">
        <w:rPr>
          <w:rFonts w:eastAsia="Times New Roman" w:cstheme="minorHAnsi"/>
          <w:i/>
          <w:iCs/>
          <w:sz w:val="16"/>
          <w:szCs w:val="16"/>
          <w:lang w:val="en-US"/>
        </w:rPr>
        <w:t>and a name stamp/name stamps*</w:t>
      </w:r>
    </w:p>
    <w:p w14:paraId="4E9AD97E" w14:textId="55BF6CF6" w:rsidR="00591CC5" w:rsidRPr="00F13B16" w:rsidRDefault="00591CC5" w:rsidP="00591CC5">
      <w:pPr>
        <w:spacing w:after="0" w:line="240" w:lineRule="auto"/>
        <w:jc w:val="both"/>
        <w:rPr>
          <w:rFonts w:eastAsia="Times New Roman" w:cstheme="minorHAnsi"/>
          <w:i/>
          <w:sz w:val="16"/>
          <w:szCs w:val="16"/>
          <w:lang w:val="en-GB"/>
        </w:rPr>
      </w:pPr>
      <w:bookmarkStart w:id="12" w:name="_Hlk35901246"/>
      <w:r w:rsidRPr="00F13B16">
        <w:rPr>
          <w:rFonts w:eastAsia="Times New Roman" w:cstheme="minorHAnsi"/>
          <w:i/>
          <w:iCs/>
          <w:sz w:val="16"/>
          <w:szCs w:val="16"/>
          <w:lang w:val="en-US"/>
        </w:rPr>
        <w:t>*name stamp in the case of an illegible signature</w:t>
      </w:r>
      <w:bookmarkEnd w:id="12"/>
    </w:p>
    <w:p w14:paraId="259696D5" w14:textId="77777777" w:rsidR="00591CC5" w:rsidRPr="00F13B16" w:rsidRDefault="00591CC5" w:rsidP="00591CC5">
      <w:pPr>
        <w:spacing w:after="0" w:line="240" w:lineRule="auto"/>
        <w:jc w:val="both"/>
        <w:rPr>
          <w:rFonts w:eastAsia="Times New Roman" w:cstheme="minorHAnsi"/>
          <w:i/>
          <w:sz w:val="18"/>
          <w:szCs w:val="18"/>
          <w:lang w:val="en-GB"/>
        </w:rPr>
      </w:pPr>
    </w:p>
    <w:p w14:paraId="1D253DFA" w14:textId="77777777" w:rsidR="00591CC5" w:rsidRPr="00F13B16" w:rsidRDefault="00591CC5" w:rsidP="00591CC5">
      <w:pPr>
        <w:spacing w:after="0" w:line="240" w:lineRule="auto"/>
        <w:jc w:val="both"/>
        <w:rPr>
          <w:rFonts w:eastAsia="Times New Roman" w:cstheme="minorHAnsi"/>
          <w:i/>
          <w:sz w:val="18"/>
          <w:szCs w:val="18"/>
          <w:lang w:val="en-GB"/>
        </w:rPr>
      </w:pPr>
    </w:p>
    <w:p w14:paraId="38C75612" w14:textId="77777777" w:rsidR="00591CC5" w:rsidRPr="00F13B16" w:rsidRDefault="00591CC5" w:rsidP="00591CC5">
      <w:pPr>
        <w:pStyle w:val="Tekstprzypisudolnego"/>
        <w:jc w:val="both"/>
        <w:rPr>
          <w:rFonts w:cstheme="minorHAnsi"/>
          <w:sz w:val="16"/>
          <w:szCs w:val="16"/>
          <w:lang w:val="en-GB"/>
        </w:rPr>
      </w:pPr>
      <w:r w:rsidRPr="00F13B16">
        <w:rPr>
          <w:rFonts w:cstheme="minorHAnsi"/>
          <w:sz w:val="16"/>
          <w:szCs w:val="16"/>
          <w:vertAlign w:val="superscript"/>
          <w:lang w:val="en-US"/>
        </w:rPr>
        <w:t>1)</w:t>
      </w:r>
      <w:r w:rsidRPr="00F13B16">
        <w:rPr>
          <w:rFonts w:cstheme="minorHAnsi"/>
          <w:sz w:val="16"/>
          <w:szCs w:val="16"/>
          <w:lang w:val="en-US"/>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(O.J. EU L 119 of 04.05.2016, p. 1). </w:t>
      </w:r>
    </w:p>
    <w:p w14:paraId="523DB77F" w14:textId="77777777" w:rsidR="00591CC5" w:rsidRPr="00F13B16" w:rsidRDefault="00591CC5" w:rsidP="00591CC5">
      <w:pPr>
        <w:pStyle w:val="NormalnyWeb"/>
        <w:spacing w:before="0" w:beforeAutospacing="0" w:after="0" w:afterAutospacing="0"/>
        <w:jc w:val="both"/>
        <w:rPr>
          <w:rFonts w:asciiTheme="minorHAnsi" w:hAnsiTheme="minorHAnsi" w:cstheme="minorHAnsi"/>
          <w:sz w:val="16"/>
          <w:szCs w:val="16"/>
          <w:lang w:val="en-US"/>
        </w:rPr>
      </w:pPr>
      <w:r w:rsidRPr="00F13B16">
        <w:rPr>
          <w:rFonts w:asciiTheme="minorHAnsi" w:hAnsiTheme="minorHAnsi" w:cstheme="minorHAnsi"/>
          <w:color w:val="000000"/>
          <w:sz w:val="16"/>
          <w:szCs w:val="16"/>
          <w:vertAlign w:val="superscript"/>
          <w:lang w:val="en-US"/>
        </w:rPr>
        <w:t>2)</w:t>
      </w:r>
      <w:r w:rsidRPr="00F13B16">
        <w:rPr>
          <w:rFonts w:asciiTheme="minorHAnsi" w:hAnsiTheme="minorHAnsi" w:cstheme="minorHAnsi"/>
          <w:color w:val="000000"/>
          <w:sz w:val="16"/>
          <w:szCs w:val="16"/>
          <w:lang w:val="en-US"/>
        </w:rPr>
        <w:t xml:space="preserve"> If the contractor does not </w:t>
      </w:r>
      <w:r w:rsidRPr="00F13B16">
        <w:rPr>
          <w:rFonts w:asciiTheme="minorHAnsi" w:hAnsiTheme="minorHAnsi" w:cstheme="minorHAnsi"/>
          <w:sz w:val="16"/>
          <w:szCs w:val="16"/>
          <w:lang w:val="en-US"/>
        </w:rPr>
        <w:t>provide personal data other than data directly related to the contractor or if the application of the information obligation is excluded pursuant to Article 13(4) or Article 14(5) of the GDPR, the contractor shall not make the declaration (delete the declaration wording by, for instance, crossing it out).</w:t>
      </w:r>
    </w:p>
    <w:p w14:paraId="24B55D81" w14:textId="77777777" w:rsidR="00591CC5" w:rsidRPr="00F13B16" w:rsidRDefault="00591CC5" w:rsidP="00591CC5">
      <w:pPr>
        <w:pStyle w:val="NormalnyWeb"/>
        <w:jc w:val="both"/>
        <w:rPr>
          <w:rFonts w:asciiTheme="minorHAnsi" w:hAnsiTheme="minorHAnsi" w:cstheme="minorHAnsi"/>
          <w:sz w:val="18"/>
          <w:szCs w:val="18"/>
          <w:lang w:val="en-GB"/>
        </w:rPr>
      </w:pPr>
      <w:r w:rsidRPr="00F13B16">
        <w:rPr>
          <w:rFonts w:asciiTheme="minorHAnsi" w:hAnsiTheme="minorHAnsi" w:cstheme="minorHAnsi"/>
          <w:sz w:val="18"/>
          <w:szCs w:val="18"/>
          <w:lang w:val="en-GB"/>
        </w:rPr>
        <w:t>___________________________________________________________________________________________________________</w:t>
      </w:r>
    </w:p>
    <w:p w14:paraId="5CD0D396" w14:textId="77777777" w:rsidR="00591CC5" w:rsidRPr="00F13B16" w:rsidRDefault="00591CC5" w:rsidP="00591CC5">
      <w:pPr>
        <w:spacing w:after="0" w:line="240" w:lineRule="auto"/>
        <w:jc w:val="center"/>
        <w:rPr>
          <w:rFonts w:eastAsia="Times New Roman" w:cstheme="minorHAnsi"/>
          <w:bCs/>
          <w:iCs/>
          <w:sz w:val="16"/>
          <w:szCs w:val="18"/>
          <w:lang w:val="en-US"/>
        </w:rPr>
      </w:pPr>
      <w:r w:rsidRPr="00F13B16">
        <w:rPr>
          <w:rFonts w:eastAsia="Times New Roman" w:cstheme="minorHAnsi"/>
          <w:bCs/>
          <w:iCs/>
          <w:sz w:val="16"/>
          <w:szCs w:val="18"/>
          <w:lang w:val="en-US"/>
        </w:rPr>
        <w:t>INFORMATION CLAUSE</w:t>
      </w:r>
    </w:p>
    <w:p w14:paraId="52520466" w14:textId="77777777" w:rsidR="00591CC5" w:rsidRPr="00F13B16" w:rsidRDefault="00591CC5" w:rsidP="00591CC5">
      <w:pPr>
        <w:spacing w:after="0" w:line="240" w:lineRule="auto"/>
        <w:jc w:val="both"/>
        <w:rPr>
          <w:rFonts w:eastAsia="Times New Roman" w:cstheme="minorHAnsi"/>
          <w:b/>
          <w:i/>
          <w:sz w:val="16"/>
          <w:szCs w:val="18"/>
          <w:lang w:val="en-GB"/>
        </w:rPr>
      </w:pPr>
    </w:p>
    <w:p w14:paraId="2F7F8DE7" w14:textId="77777777" w:rsidR="00591CC5" w:rsidRPr="00F13B16" w:rsidRDefault="00591CC5" w:rsidP="00591CC5">
      <w:pPr>
        <w:spacing w:after="0" w:line="240" w:lineRule="auto"/>
        <w:jc w:val="both"/>
        <w:rPr>
          <w:rFonts w:cstheme="minorHAnsi"/>
          <w:sz w:val="16"/>
          <w:szCs w:val="18"/>
          <w:lang w:val="en-GB"/>
        </w:rPr>
      </w:pPr>
      <w:r w:rsidRPr="00F13B16">
        <w:rPr>
          <w:rFonts w:cstheme="minorHAnsi"/>
          <w:sz w:val="16"/>
          <w:szCs w:val="18"/>
          <w:lang w:val="en-US"/>
        </w:rPr>
        <w:t xml:space="preserve">Pursuant to </w:t>
      </w:r>
      <w:r w:rsidR="0096187F">
        <w:fldChar w:fldCharType="begin"/>
      </w:r>
      <w:r w:rsidR="0096187F" w:rsidRPr="0096187F">
        <w:rPr>
          <w:lang w:val="en-US"/>
        </w:rPr>
        <w:instrText>HYPERLINK "https://sip.legalis.pl/document-view.seam?documentId=mfrxilrtgm2tsnrrguytsltqmfyc4mzuhaztimztgq"</w:instrText>
      </w:r>
      <w:r w:rsidR="0096187F">
        <w:fldChar w:fldCharType="separate"/>
      </w:r>
      <w:r w:rsidRPr="00F13B16">
        <w:rPr>
          <w:rStyle w:val="Hipercze"/>
          <w:rFonts w:cstheme="minorHAnsi"/>
          <w:sz w:val="16"/>
          <w:szCs w:val="18"/>
          <w:lang w:val="en-US"/>
        </w:rPr>
        <w:t>Article 13(1) and (2)</w:t>
      </w:r>
      <w:r w:rsidR="0096187F">
        <w:rPr>
          <w:rStyle w:val="Hipercze"/>
          <w:rFonts w:cstheme="minorHAnsi"/>
          <w:sz w:val="16"/>
          <w:szCs w:val="18"/>
          <w:lang w:val="en-US"/>
        </w:rPr>
        <w:fldChar w:fldCharType="end"/>
      </w:r>
      <w:r w:rsidRPr="00F13B16">
        <w:rPr>
          <w:rFonts w:cstheme="minorHAnsi"/>
          <w:sz w:val="16"/>
          <w:szCs w:val="18"/>
          <w:lang w:val="en-US"/>
        </w:rPr>
        <w:t xml:space="preserve"> of Regulation (EU) </w:t>
      </w:r>
      <w:r w:rsidR="0096187F">
        <w:fldChar w:fldCharType="begin"/>
      </w:r>
      <w:r w:rsidR="0096187F" w:rsidRPr="0096187F">
        <w:rPr>
          <w:lang w:val="en-US"/>
        </w:rPr>
        <w:instrText>HYPERLINK "https://sip.legalis.pl/document-view.seam?documentId=mfrxilrtgm2tsnrrguyts"</w:instrText>
      </w:r>
      <w:r w:rsidR="0096187F">
        <w:fldChar w:fldCharType="separate"/>
      </w:r>
      <w:r w:rsidRPr="00F13B16">
        <w:rPr>
          <w:rStyle w:val="Hipercze"/>
          <w:rFonts w:cstheme="minorHAnsi"/>
          <w:sz w:val="16"/>
          <w:szCs w:val="18"/>
          <w:lang w:val="en-US"/>
        </w:rPr>
        <w:t>2016/679</w:t>
      </w:r>
      <w:r w:rsidR="0096187F">
        <w:rPr>
          <w:rStyle w:val="Hipercze"/>
          <w:rFonts w:cstheme="minorHAnsi"/>
          <w:sz w:val="16"/>
          <w:szCs w:val="18"/>
          <w:lang w:val="en-US"/>
        </w:rPr>
        <w:fldChar w:fldCharType="end"/>
      </w:r>
      <w:r w:rsidRPr="00F13B16">
        <w:rPr>
          <w:rFonts w:cstheme="minorHAnsi"/>
          <w:sz w:val="16"/>
          <w:szCs w:val="18"/>
          <w:lang w:val="en-US"/>
        </w:rPr>
        <w:t xml:space="preserve"> of the European Parliament and of The Council</w:t>
      </w:r>
      <w:r w:rsidR="0096187F">
        <w:fldChar w:fldCharType="begin"/>
      </w:r>
      <w:r w:rsidR="0096187F" w:rsidRPr="0096187F">
        <w:rPr>
          <w:lang w:val="en-US"/>
        </w:rPr>
        <w:instrText>HYPERLINK "https://si</w:instrText>
      </w:r>
      <w:r w:rsidR="0096187F" w:rsidRPr="0096187F">
        <w:rPr>
          <w:lang w:val="en-US"/>
        </w:rPr>
        <w:instrText>p.legalis.pl/document-view.seam?documentId=mfrxilrvgaytgnbsge4a"</w:instrText>
      </w:r>
      <w:r w:rsidR="0096187F">
        <w:fldChar w:fldCharType="separate"/>
      </w:r>
      <w:r w:rsidRPr="00F13B16">
        <w:rPr>
          <w:rStyle w:val="Hipercze"/>
          <w:rFonts w:cstheme="minorHAnsi"/>
          <w:sz w:val="16"/>
          <w:szCs w:val="18"/>
          <w:lang w:val="en-US"/>
        </w:rPr>
        <w:t xml:space="preserve"> of 27 April 2016 on the protection of natural persons with regard to the processing of personal data and on the free movement of such data, and repealing Directive </w:t>
      </w:r>
      <w:r w:rsidR="0096187F">
        <w:rPr>
          <w:rStyle w:val="Hipercze"/>
          <w:rFonts w:cstheme="minorHAnsi"/>
          <w:sz w:val="16"/>
          <w:szCs w:val="18"/>
          <w:lang w:val="en-US"/>
        </w:rPr>
        <w:fldChar w:fldCharType="end"/>
      </w:r>
      <w:r w:rsidRPr="00F13B16">
        <w:rPr>
          <w:rFonts w:cstheme="minorHAnsi"/>
          <w:sz w:val="16"/>
          <w:szCs w:val="18"/>
          <w:lang w:val="en-US"/>
        </w:rPr>
        <w:t>95/46/EC (“</w:t>
      </w:r>
      <w:r w:rsidRPr="00F13B16">
        <w:rPr>
          <w:rFonts w:cstheme="minorHAnsi"/>
          <w:b/>
          <w:bCs/>
          <w:sz w:val="16"/>
          <w:szCs w:val="18"/>
          <w:lang w:val="en-US"/>
        </w:rPr>
        <w:t>GDPR</w:t>
      </w:r>
      <w:r w:rsidRPr="00F13B16">
        <w:rPr>
          <w:rFonts w:cstheme="minorHAnsi"/>
          <w:sz w:val="16"/>
          <w:szCs w:val="18"/>
          <w:lang w:val="en-US"/>
        </w:rPr>
        <w:t>”), we hereby inform that:</w:t>
      </w:r>
    </w:p>
    <w:p w14:paraId="4B73B062" w14:textId="77777777" w:rsidR="00591CC5" w:rsidRPr="00F13B16" w:rsidRDefault="00591CC5" w:rsidP="00F747E9">
      <w:pPr>
        <w:numPr>
          <w:ilvl w:val="0"/>
          <w:numId w:val="3"/>
        </w:numPr>
        <w:spacing w:after="0" w:line="240" w:lineRule="auto"/>
        <w:jc w:val="both"/>
        <w:rPr>
          <w:rFonts w:cstheme="minorHAnsi"/>
          <w:sz w:val="16"/>
          <w:szCs w:val="18"/>
          <w:lang w:val="en-GB"/>
        </w:rPr>
      </w:pPr>
      <w:r w:rsidRPr="00F13B16">
        <w:rPr>
          <w:rFonts w:cstheme="minorHAnsi"/>
          <w:sz w:val="16"/>
          <w:szCs w:val="18"/>
          <w:lang w:val="en-US"/>
        </w:rPr>
        <w:t xml:space="preserve">Your personal data is controlled by OncoArendi Therapeutics </w:t>
      </w:r>
      <w:proofErr w:type="spellStart"/>
      <w:r w:rsidRPr="00F13B16">
        <w:rPr>
          <w:rFonts w:cstheme="minorHAnsi"/>
          <w:sz w:val="16"/>
          <w:szCs w:val="18"/>
          <w:lang w:val="en-US"/>
        </w:rPr>
        <w:t>spółka</w:t>
      </w:r>
      <w:proofErr w:type="spellEnd"/>
      <w:r w:rsidRPr="00F13B16">
        <w:rPr>
          <w:rFonts w:cstheme="minorHAnsi"/>
          <w:sz w:val="16"/>
          <w:szCs w:val="18"/>
          <w:lang w:val="en-US"/>
        </w:rPr>
        <w:t xml:space="preserve"> </w:t>
      </w:r>
      <w:proofErr w:type="spellStart"/>
      <w:r w:rsidRPr="00F13B16">
        <w:rPr>
          <w:rFonts w:cstheme="minorHAnsi"/>
          <w:sz w:val="16"/>
          <w:szCs w:val="18"/>
          <w:lang w:val="en-US"/>
        </w:rPr>
        <w:t>akcyjna</w:t>
      </w:r>
      <w:proofErr w:type="spellEnd"/>
      <w:r w:rsidRPr="00F13B16">
        <w:rPr>
          <w:rFonts w:cstheme="minorHAnsi"/>
          <w:sz w:val="16"/>
          <w:szCs w:val="18"/>
          <w:lang w:val="en-US"/>
        </w:rPr>
        <w:t xml:space="preserve"> (joint-stock company) with its registered office in Warsaw, address: </w:t>
      </w:r>
      <w:proofErr w:type="spellStart"/>
      <w:r w:rsidRPr="00F13B16">
        <w:rPr>
          <w:rFonts w:cstheme="minorHAnsi"/>
          <w:sz w:val="16"/>
          <w:szCs w:val="18"/>
          <w:lang w:val="en-US"/>
        </w:rPr>
        <w:t>Żwirki</w:t>
      </w:r>
      <w:proofErr w:type="spellEnd"/>
      <w:r w:rsidRPr="00F13B16">
        <w:rPr>
          <w:rFonts w:cstheme="minorHAnsi"/>
          <w:sz w:val="16"/>
          <w:szCs w:val="18"/>
          <w:lang w:val="en-US"/>
        </w:rPr>
        <w:t xml:space="preserve"> </w:t>
      </w:r>
      <w:proofErr w:type="spellStart"/>
      <w:r w:rsidRPr="00F13B16">
        <w:rPr>
          <w:rFonts w:cstheme="minorHAnsi"/>
          <w:sz w:val="16"/>
          <w:szCs w:val="18"/>
          <w:lang w:val="en-US"/>
        </w:rPr>
        <w:t>i</w:t>
      </w:r>
      <w:proofErr w:type="spellEnd"/>
      <w:r w:rsidRPr="00F13B16">
        <w:rPr>
          <w:rFonts w:cstheme="minorHAnsi"/>
          <w:sz w:val="16"/>
          <w:szCs w:val="18"/>
          <w:lang w:val="en-US"/>
        </w:rPr>
        <w:t xml:space="preserve"> </w:t>
      </w:r>
      <w:proofErr w:type="spellStart"/>
      <w:r w:rsidRPr="00F13B16">
        <w:rPr>
          <w:rFonts w:cstheme="minorHAnsi"/>
          <w:sz w:val="16"/>
          <w:szCs w:val="18"/>
          <w:lang w:val="en-US"/>
        </w:rPr>
        <w:t>Wigury</w:t>
      </w:r>
      <w:proofErr w:type="spellEnd"/>
      <w:r w:rsidRPr="00F13B16">
        <w:rPr>
          <w:rFonts w:cstheme="minorHAnsi"/>
          <w:sz w:val="16"/>
          <w:szCs w:val="18"/>
          <w:lang w:val="en-US"/>
        </w:rPr>
        <w:t xml:space="preserve"> 101, 02-089 Warsaw, entered in the register of entrepreneurs of the National Court Register, kept by the District Court for the capital city of Warsaw, 12</w:t>
      </w:r>
      <w:r w:rsidRPr="00F13B16">
        <w:rPr>
          <w:rFonts w:cstheme="minorHAnsi"/>
          <w:sz w:val="16"/>
          <w:szCs w:val="18"/>
          <w:vertAlign w:val="superscript"/>
          <w:lang w:val="en-US"/>
        </w:rPr>
        <w:t xml:space="preserve">th </w:t>
      </w:r>
      <w:r w:rsidRPr="00F13B16">
        <w:rPr>
          <w:rFonts w:cstheme="minorHAnsi"/>
          <w:sz w:val="16"/>
          <w:szCs w:val="18"/>
          <w:lang w:val="en-US"/>
        </w:rPr>
        <w:t>Commercial Division of the National Court Register, under KRS Number 0000657123, e-mail address: contact@oncoarendi.com, tel. 22 552 67 24 (“</w:t>
      </w:r>
      <w:r w:rsidRPr="00F13B16">
        <w:rPr>
          <w:rFonts w:cstheme="minorHAnsi"/>
          <w:b/>
          <w:bCs/>
          <w:sz w:val="16"/>
          <w:szCs w:val="18"/>
          <w:lang w:val="en-US"/>
        </w:rPr>
        <w:t>Controller</w:t>
      </w:r>
      <w:r w:rsidRPr="00F13B16">
        <w:rPr>
          <w:rFonts w:cstheme="minorHAnsi"/>
          <w:sz w:val="16"/>
          <w:szCs w:val="18"/>
          <w:lang w:val="en-US"/>
        </w:rPr>
        <w:t>” or „</w:t>
      </w:r>
      <w:r w:rsidRPr="00F13B16">
        <w:rPr>
          <w:rFonts w:cstheme="minorHAnsi"/>
          <w:b/>
          <w:bCs/>
          <w:sz w:val="16"/>
          <w:szCs w:val="18"/>
          <w:lang w:val="en-US"/>
        </w:rPr>
        <w:t>Company</w:t>
      </w:r>
      <w:r w:rsidRPr="00F13B16">
        <w:rPr>
          <w:rFonts w:cstheme="minorHAnsi"/>
          <w:sz w:val="16"/>
          <w:szCs w:val="18"/>
          <w:lang w:val="en-US"/>
        </w:rPr>
        <w:t>”). In matters relating to personal data protection, please contact Marta Borkowska, e-mail: m.borkowska@oncoarendi.com, tel. 22 552 67 24.</w:t>
      </w:r>
    </w:p>
    <w:p w14:paraId="304274CC" w14:textId="77777777" w:rsidR="00591CC5" w:rsidRPr="00F13B16" w:rsidRDefault="00591CC5" w:rsidP="00F747E9">
      <w:pPr>
        <w:numPr>
          <w:ilvl w:val="0"/>
          <w:numId w:val="3"/>
        </w:numPr>
        <w:spacing w:after="0" w:line="240" w:lineRule="auto"/>
        <w:jc w:val="both"/>
        <w:rPr>
          <w:rFonts w:cstheme="minorHAnsi"/>
          <w:sz w:val="16"/>
          <w:szCs w:val="18"/>
          <w:lang w:val="en-GB"/>
        </w:rPr>
      </w:pPr>
      <w:r w:rsidRPr="00F13B16">
        <w:rPr>
          <w:rFonts w:cstheme="minorHAnsi"/>
          <w:sz w:val="16"/>
          <w:szCs w:val="18"/>
          <w:lang w:val="en-US"/>
        </w:rPr>
        <w:t>Your personal data will be processed on the basis of Article 6(1)(c) of the GDPR for the purpose of the tendering procedure conducted on a competitive basis, under which you have responded to the request for quotation.</w:t>
      </w:r>
    </w:p>
    <w:p w14:paraId="00877DBF" w14:textId="77777777" w:rsidR="00591CC5" w:rsidRPr="00F13B16" w:rsidRDefault="00591CC5" w:rsidP="00F747E9">
      <w:pPr>
        <w:numPr>
          <w:ilvl w:val="0"/>
          <w:numId w:val="3"/>
        </w:numPr>
        <w:spacing w:after="0" w:line="240" w:lineRule="auto"/>
        <w:jc w:val="both"/>
        <w:rPr>
          <w:rFonts w:eastAsia="Times New Roman" w:cstheme="minorHAnsi"/>
          <w:b/>
          <w:i/>
          <w:sz w:val="16"/>
          <w:szCs w:val="18"/>
          <w:lang w:val="en-GB"/>
        </w:rPr>
      </w:pPr>
      <w:r w:rsidRPr="00F13B16">
        <w:rPr>
          <w:rFonts w:eastAsia="Times New Roman" w:cstheme="minorHAnsi"/>
          <w:sz w:val="16"/>
          <w:szCs w:val="18"/>
          <w:lang w:val="en-US"/>
        </w:rPr>
        <w:t>Your personal data will be stored for a period of 5 years from the end of the year when the performance of the agreement with you is complete. If your bid is not selected, your personal data will be stored for a period of 5 years from the end of the year when the tender procedure you submit your bid for has ended.</w:t>
      </w:r>
    </w:p>
    <w:p w14:paraId="68EFAE60" w14:textId="77777777" w:rsidR="00591CC5" w:rsidRPr="00F13B16" w:rsidRDefault="00591CC5" w:rsidP="00F747E9">
      <w:pPr>
        <w:numPr>
          <w:ilvl w:val="0"/>
          <w:numId w:val="3"/>
        </w:numPr>
        <w:spacing w:after="0" w:line="240" w:lineRule="auto"/>
        <w:jc w:val="both"/>
        <w:rPr>
          <w:rFonts w:eastAsia="Times New Roman" w:cstheme="minorHAnsi"/>
          <w:b/>
          <w:i/>
          <w:sz w:val="16"/>
          <w:szCs w:val="18"/>
          <w:lang w:val="en-GB"/>
        </w:rPr>
      </w:pPr>
      <w:r w:rsidRPr="00F13B16">
        <w:rPr>
          <w:rFonts w:eastAsia="Times New Roman" w:cstheme="minorHAnsi"/>
          <w:sz w:val="16"/>
          <w:szCs w:val="18"/>
          <w:lang w:val="en-US"/>
        </w:rPr>
        <w:t xml:space="preserve">Your provision of personal data is voluntary, yet necessary to participate in the tender procedure conducted by the Company on a competitive basis. </w:t>
      </w:r>
    </w:p>
    <w:p w14:paraId="4E01763C" w14:textId="77777777" w:rsidR="00591CC5" w:rsidRPr="00F13B16" w:rsidRDefault="00591CC5" w:rsidP="00F747E9">
      <w:pPr>
        <w:numPr>
          <w:ilvl w:val="0"/>
          <w:numId w:val="3"/>
        </w:numPr>
        <w:spacing w:after="0" w:line="240" w:lineRule="auto"/>
        <w:jc w:val="both"/>
        <w:rPr>
          <w:rFonts w:eastAsia="Times New Roman" w:cstheme="minorHAnsi"/>
          <w:b/>
          <w:i/>
          <w:sz w:val="16"/>
          <w:szCs w:val="18"/>
          <w:lang w:val="en-GB"/>
        </w:rPr>
      </w:pPr>
      <w:r w:rsidRPr="00F13B16">
        <w:rPr>
          <w:rFonts w:eastAsia="Times New Roman" w:cstheme="minorHAnsi"/>
          <w:sz w:val="16"/>
          <w:szCs w:val="18"/>
          <w:lang w:val="en-US"/>
        </w:rPr>
        <w:t>Your personal data will not be subject to automated decision-making pursuant to Article 22 of the GDPR;</w:t>
      </w:r>
    </w:p>
    <w:p w14:paraId="2921CD8A" w14:textId="77777777" w:rsidR="00591CC5" w:rsidRPr="00F13B16" w:rsidRDefault="00591CC5" w:rsidP="00F747E9">
      <w:pPr>
        <w:numPr>
          <w:ilvl w:val="0"/>
          <w:numId w:val="3"/>
        </w:numPr>
        <w:spacing w:after="0" w:line="240" w:lineRule="auto"/>
        <w:jc w:val="both"/>
        <w:rPr>
          <w:rFonts w:eastAsia="Times New Roman" w:cstheme="minorHAnsi"/>
          <w:b/>
          <w:i/>
          <w:sz w:val="16"/>
          <w:szCs w:val="18"/>
        </w:rPr>
      </w:pPr>
      <w:proofErr w:type="spellStart"/>
      <w:r w:rsidRPr="00F13B16">
        <w:rPr>
          <w:rFonts w:eastAsia="Times New Roman" w:cstheme="minorHAnsi"/>
          <w:sz w:val="16"/>
          <w:szCs w:val="18"/>
        </w:rPr>
        <w:t>you</w:t>
      </w:r>
      <w:proofErr w:type="spellEnd"/>
      <w:r w:rsidRPr="00F13B16">
        <w:rPr>
          <w:rFonts w:eastAsia="Times New Roman" w:cstheme="minorHAnsi"/>
          <w:sz w:val="16"/>
          <w:szCs w:val="18"/>
        </w:rPr>
        <w:t xml:space="preserve"> </w:t>
      </w:r>
      <w:proofErr w:type="spellStart"/>
      <w:r w:rsidRPr="00F13B16">
        <w:rPr>
          <w:rFonts w:eastAsia="Times New Roman" w:cstheme="minorHAnsi"/>
          <w:sz w:val="16"/>
          <w:szCs w:val="18"/>
        </w:rPr>
        <w:t>have</w:t>
      </w:r>
      <w:proofErr w:type="spellEnd"/>
      <w:r w:rsidRPr="00F13B16">
        <w:rPr>
          <w:rFonts w:eastAsia="Times New Roman" w:cstheme="minorHAnsi"/>
          <w:sz w:val="16"/>
          <w:szCs w:val="18"/>
        </w:rPr>
        <w:t xml:space="preserve"> the </w:t>
      </w:r>
      <w:proofErr w:type="spellStart"/>
      <w:r w:rsidRPr="00F13B16">
        <w:rPr>
          <w:rFonts w:eastAsia="Times New Roman" w:cstheme="minorHAnsi"/>
          <w:sz w:val="16"/>
          <w:szCs w:val="18"/>
        </w:rPr>
        <w:t>right</w:t>
      </w:r>
      <w:proofErr w:type="spellEnd"/>
      <w:r w:rsidRPr="00F13B16">
        <w:rPr>
          <w:rFonts w:eastAsia="Times New Roman" w:cstheme="minorHAnsi"/>
          <w:sz w:val="16"/>
          <w:szCs w:val="18"/>
        </w:rPr>
        <w:t>:</w:t>
      </w:r>
    </w:p>
    <w:p w14:paraId="10D6F6A3" w14:textId="77777777" w:rsidR="00591CC5" w:rsidRPr="00F13B16" w:rsidRDefault="00591CC5" w:rsidP="00F747E9">
      <w:pPr>
        <w:numPr>
          <w:ilvl w:val="0"/>
          <w:numId w:val="4"/>
        </w:numPr>
        <w:spacing w:after="0" w:line="240" w:lineRule="auto"/>
        <w:ind w:left="709" w:hanging="283"/>
        <w:jc w:val="both"/>
        <w:rPr>
          <w:rFonts w:eastAsia="Times New Roman" w:cstheme="minorHAnsi"/>
          <w:color w:val="00B0F0"/>
          <w:sz w:val="16"/>
          <w:szCs w:val="18"/>
          <w:lang w:val="en-GB"/>
        </w:rPr>
      </w:pPr>
      <w:r w:rsidRPr="00F13B16">
        <w:rPr>
          <w:rFonts w:eastAsia="Times New Roman" w:cstheme="minorHAnsi"/>
          <w:sz w:val="16"/>
          <w:szCs w:val="18"/>
          <w:lang w:val="en-US"/>
        </w:rPr>
        <w:t>of access your personal data;</w:t>
      </w:r>
    </w:p>
    <w:p w14:paraId="21C073FA" w14:textId="77777777" w:rsidR="00591CC5" w:rsidRPr="00F13B16" w:rsidRDefault="00591CC5" w:rsidP="00F747E9">
      <w:pPr>
        <w:numPr>
          <w:ilvl w:val="0"/>
          <w:numId w:val="4"/>
        </w:numPr>
        <w:spacing w:after="0" w:line="240" w:lineRule="auto"/>
        <w:ind w:left="709" w:hanging="283"/>
        <w:jc w:val="both"/>
        <w:rPr>
          <w:rFonts w:eastAsia="Times New Roman" w:cstheme="minorHAnsi"/>
          <w:sz w:val="16"/>
          <w:szCs w:val="18"/>
          <w:lang w:val="en-GB"/>
        </w:rPr>
      </w:pPr>
      <w:r w:rsidRPr="00F13B16">
        <w:rPr>
          <w:rFonts w:eastAsia="Times New Roman" w:cstheme="minorHAnsi"/>
          <w:sz w:val="16"/>
          <w:szCs w:val="18"/>
          <w:lang w:val="en-US"/>
        </w:rPr>
        <w:t>to rectification of your personal data;</w:t>
      </w:r>
    </w:p>
    <w:p w14:paraId="6F2E1077" w14:textId="77777777" w:rsidR="00591CC5" w:rsidRPr="00F13B16" w:rsidRDefault="00591CC5" w:rsidP="00F747E9">
      <w:pPr>
        <w:numPr>
          <w:ilvl w:val="0"/>
          <w:numId w:val="4"/>
        </w:numPr>
        <w:spacing w:after="0" w:line="240" w:lineRule="auto"/>
        <w:ind w:left="709" w:hanging="283"/>
        <w:jc w:val="both"/>
        <w:rPr>
          <w:rFonts w:eastAsia="Times New Roman" w:cstheme="minorHAnsi"/>
          <w:sz w:val="16"/>
          <w:szCs w:val="18"/>
          <w:lang w:val="en-GB"/>
        </w:rPr>
      </w:pPr>
      <w:r w:rsidRPr="00F13B16">
        <w:rPr>
          <w:rFonts w:eastAsia="Times New Roman" w:cstheme="minorHAnsi"/>
          <w:sz w:val="16"/>
          <w:szCs w:val="18"/>
          <w:lang w:val="en-US"/>
        </w:rPr>
        <w:t xml:space="preserve">to request from the controller restriction of processing of personal data, subject to the cases referred to in Article 18(2) of the GDPR;  </w:t>
      </w:r>
    </w:p>
    <w:p w14:paraId="553A8C7B" w14:textId="77777777" w:rsidR="00591CC5" w:rsidRPr="00F13B16" w:rsidRDefault="00591CC5" w:rsidP="00F747E9">
      <w:pPr>
        <w:numPr>
          <w:ilvl w:val="0"/>
          <w:numId w:val="4"/>
        </w:numPr>
        <w:spacing w:after="0" w:line="240" w:lineRule="auto"/>
        <w:ind w:left="709" w:hanging="283"/>
        <w:jc w:val="both"/>
        <w:rPr>
          <w:rFonts w:eastAsia="Times New Roman" w:cstheme="minorHAnsi"/>
          <w:i/>
          <w:color w:val="00B0F0"/>
          <w:sz w:val="16"/>
          <w:szCs w:val="18"/>
          <w:lang w:val="en-GB"/>
        </w:rPr>
      </w:pPr>
      <w:r w:rsidRPr="00F13B16">
        <w:rPr>
          <w:rFonts w:eastAsia="Times New Roman" w:cstheme="minorHAnsi"/>
          <w:sz w:val="16"/>
          <w:szCs w:val="18"/>
          <w:lang w:val="en-US"/>
        </w:rPr>
        <w:t>to file a complaint with the President of the Personal Data Protection Office, if you believe that the processing of your personal data violates the GDPR provisions;</w:t>
      </w:r>
    </w:p>
    <w:p w14:paraId="422C3036" w14:textId="77777777" w:rsidR="00591CC5" w:rsidRPr="00F13B16" w:rsidRDefault="00591CC5" w:rsidP="00F747E9">
      <w:pPr>
        <w:numPr>
          <w:ilvl w:val="0"/>
          <w:numId w:val="4"/>
        </w:numPr>
        <w:spacing w:after="0" w:line="240" w:lineRule="auto"/>
        <w:ind w:left="709" w:hanging="283"/>
        <w:jc w:val="both"/>
        <w:rPr>
          <w:rFonts w:eastAsia="Times New Roman" w:cstheme="minorHAnsi"/>
          <w:i/>
          <w:color w:val="00B0F0"/>
          <w:sz w:val="16"/>
          <w:szCs w:val="18"/>
          <w:lang w:val="en-GB"/>
        </w:rPr>
      </w:pPr>
      <w:r w:rsidRPr="00F13B16">
        <w:rPr>
          <w:rFonts w:eastAsia="Times New Roman" w:cstheme="minorHAnsi"/>
          <w:sz w:val="16"/>
          <w:szCs w:val="18"/>
          <w:lang w:val="en-US"/>
        </w:rPr>
        <w:t>to erasure of personal data, except the cases referred to in Article 17(3) (b), (d) or (e) of the GDPR;</w:t>
      </w:r>
    </w:p>
    <w:p w14:paraId="3442662D" w14:textId="77777777" w:rsidR="00591CC5" w:rsidRPr="00F13B16" w:rsidRDefault="00591CC5" w:rsidP="00F747E9">
      <w:pPr>
        <w:numPr>
          <w:ilvl w:val="0"/>
          <w:numId w:val="4"/>
        </w:numPr>
        <w:spacing w:after="0" w:line="240" w:lineRule="auto"/>
        <w:ind w:left="709" w:hanging="283"/>
        <w:jc w:val="both"/>
        <w:rPr>
          <w:rFonts w:eastAsia="Times New Roman" w:cstheme="minorHAnsi"/>
          <w:i/>
          <w:color w:val="00B0F0"/>
          <w:sz w:val="16"/>
          <w:szCs w:val="18"/>
          <w:lang w:val="en-GB"/>
        </w:rPr>
      </w:pPr>
      <w:r w:rsidRPr="00F13B16">
        <w:rPr>
          <w:rFonts w:eastAsia="Times New Roman" w:cstheme="minorHAnsi"/>
          <w:sz w:val="16"/>
          <w:szCs w:val="18"/>
          <w:lang w:val="en-US"/>
        </w:rPr>
        <w:t>to data portability referred to in Article 20 of the GDPR, except and subject to the cases indicated there</w:t>
      </w:r>
    </w:p>
    <w:p w14:paraId="7256AF07" w14:textId="77777777" w:rsidR="00591CC5" w:rsidRPr="00F13B16" w:rsidRDefault="00591CC5" w:rsidP="00F747E9">
      <w:pPr>
        <w:numPr>
          <w:ilvl w:val="0"/>
          <w:numId w:val="3"/>
        </w:numPr>
        <w:spacing w:after="0" w:line="240" w:lineRule="auto"/>
        <w:jc w:val="both"/>
        <w:rPr>
          <w:rFonts w:eastAsia="Times New Roman" w:cstheme="minorHAnsi"/>
          <w:sz w:val="16"/>
          <w:szCs w:val="18"/>
          <w:lang w:val="en-GB"/>
        </w:rPr>
      </w:pPr>
      <w:r w:rsidRPr="00F13B16">
        <w:rPr>
          <w:rFonts w:eastAsia="Times New Roman" w:cstheme="minorHAnsi"/>
          <w:sz w:val="16"/>
          <w:szCs w:val="18"/>
          <w:lang w:val="en-US"/>
        </w:rPr>
        <w:t xml:space="preserve">you do not have the right to object to the processing of personal data on the basis of Article 21 of the GDPR, since the legal grounds for the processing of your personal data is Article 6(1)(c) of the GDPR. </w:t>
      </w:r>
    </w:p>
    <w:p w14:paraId="028581DA" w14:textId="77777777" w:rsidR="00591CC5" w:rsidRPr="00F13B16" w:rsidRDefault="00591CC5" w:rsidP="00F747E9">
      <w:pPr>
        <w:numPr>
          <w:ilvl w:val="0"/>
          <w:numId w:val="3"/>
        </w:numPr>
        <w:spacing w:after="0" w:line="240" w:lineRule="auto"/>
        <w:jc w:val="both"/>
        <w:rPr>
          <w:rFonts w:eastAsia="Times New Roman" w:cstheme="minorHAnsi"/>
          <w:sz w:val="16"/>
          <w:szCs w:val="18"/>
          <w:lang w:val="en-GB"/>
        </w:rPr>
      </w:pPr>
      <w:r w:rsidRPr="00F13B16">
        <w:rPr>
          <w:rFonts w:eastAsia="Times New Roman" w:cstheme="minorHAnsi"/>
          <w:sz w:val="16"/>
          <w:szCs w:val="18"/>
          <w:lang w:val="en-US"/>
        </w:rPr>
        <w:t>Your personal data may be transferred outside the European Economic Area. However, if in the course of business it becomes necessary that your personal data be transferred outside the European Economic Area on account of your obligations, we will make every effort and ensure that the receiving entities observe the principles set forth in the GDPR, int. al. that they meet the requirements of the Privacy Shield framework.</w:t>
      </w:r>
    </w:p>
    <w:p w14:paraId="56D347A9" w14:textId="77777777" w:rsidR="00591CC5" w:rsidRPr="00F13B16" w:rsidRDefault="00591CC5" w:rsidP="00F747E9">
      <w:pPr>
        <w:numPr>
          <w:ilvl w:val="0"/>
          <w:numId w:val="3"/>
        </w:numPr>
        <w:spacing w:after="0" w:line="240" w:lineRule="auto"/>
        <w:jc w:val="both"/>
        <w:rPr>
          <w:rFonts w:eastAsia="Times New Roman" w:cstheme="minorHAnsi"/>
          <w:sz w:val="16"/>
          <w:szCs w:val="18"/>
          <w:lang w:val="en-GB"/>
        </w:rPr>
      </w:pPr>
      <w:r w:rsidRPr="00F13B16">
        <w:rPr>
          <w:rFonts w:eastAsia="Times New Roman" w:cstheme="minorHAnsi"/>
          <w:sz w:val="16"/>
          <w:szCs w:val="18"/>
          <w:lang w:val="en-US"/>
        </w:rPr>
        <w:t>Your provision of data is voluntary.</w:t>
      </w:r>
    </w:p>
    <w:p w14:paraId="4D61AFCD" w14:textId="77777777" w:rsidR="00591CC5" w:rsidRPr="00F13B16" w:rsidRDefault="00591CC5" w:rsidP="008E4AD8">
      <w:pPr>
        <w:spacing w:after="0"/>
        <w:rPr>
          <w:rFonts w:cstheme="minorHAnsi"/>
          <w:i/>
          <w:sz w:val="16"/>
          <w:szCs w:val="16"/>
          <w:lang w:val="en-GB"/>
        </w:rPr>
      </w:pPr>
    </w:p>
    <w:sectPr w:rsidR="00591CC5" w:rsidRPr="00F13B16" w:rsidSect="00664B74">
      <w:headerReference w:type="default" r:id="rId8"/>
      <w:footerReference w:type="default" r:id="rId9"/>
      <w:pgSz w:w="11906" w:h="16838"/>
      <w:pgMar w:top="960" w:right="1417" w:bottom="1134" w:left="851" w:header="34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CB930" w14:textId="77777777" w:rsidR="004D7509" w:rsidRDefault="004D7509" w:rsidP="00FF078F">
      <w:pPr>
        <w:spacing w:after="0" w:line="240" w:lineRule="auto"/>
      </w:pPr>
      <w:r>
        <w:separator/>
      </w:r>
    </w:p>
  </w:endnote>
  <w:endnote w:type="continuationSeparator" w:id="0">
    <w:p w14:paraId="3AFD648A" w14:textId="77777777" w:rsidR="004D7509" w:rsidRDefault="004D7509" w:rsidP="00FF0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B9B3" w14:textId="3BBA2691" w:rsidR="00072F05" w:rsidRDefault="00664B74" w:rsidP="00E76BF1">
    <w:pPr>
      <w:jc w:val="center"/>
      <w:rPr>
        <w:noProof/>
      </w:rPr>
    </w:pPr>
    <w:r>
      <w:rPr>
        <w:noProof/>
        <w:sz w:val="24"/>
      </w:rPr>
      <w:drawing>
        <wp:anchor distT="0" distB="0" distL="114300" distR="114300" simplePos="0" relativeHeight="251666432" behindDoc="0" locked="0" layoutInCell="1" allowOverlap="1" wp14:anchorId="42938BF5" wp14:editId="353ED2C2">
          <wp:simplePos x="0" y="0"/>
          <wp:positionH relativeFrom="margin">
            <wp:posOffset>4710430</wp:posOffset>
          </wp:positionH>
          <wp:positionV relativeFrom="margin">
            <wp:posOffset>9278620</wp:posOffset>
          </wp:positionV>
          <wp:extent cx="1362075" cy="238125"/>
          <wp:effectExtent l="0" t="0" r="9525" b="952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238125"/>
                  </a:xfrm>
                  <a:prstGeom prst="rect">
                    <a:avLst/>
                  </a:prstGeom>
                  <a:noFill/>
                  <a:ln>
                    <a:noFill/>
                  </a:ln>
                </pic:spPr>
              </pic:pic>
            </a:graphicData>
          </a:graphic>
        </wp:anchor>
      </w:drawing>
    </w:r>
    <w:r>
      <w:rPr>
        <w:noProof/>
        <w:lang w:eastAsia="pl-PL"/>
      </w:rPr>
      <w:drawing>
        <wp:anchor distT="0" distB="0" distL="114300" distR="114300" simplePos="0" relativeHeight="251664384" behindDoc="0" locked="0" layoutInCell="1" allowOverlap="1" wp14:anchorId="359148D9" wp14:editId="694A1F56">
          <wp:simplePos x="0" y="0"/>
          <wp:positionH relativeFrom="margin">
            <wp:posOffset>69850</wp:posOffset>
          </wp:positionH>
          <wp:positionV relativeFrom="page">
            <wp:posOffset>9777730</wp:posOffset>
          </wp:positionV>
          <wp:extent cx="1603375" cy="768350"/>
          <wp:effectExtent l="0" t="0" r="0" b="0"/>
          <wp:wrapSquare wrapText="bothSides"/>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3375" cy="768350"/>
                  </a:xfrm>
                  <a:prstGeom prst="rect">
                    <a:avLst/>
                  </a:prstGeom>
                  <a:noFill/>
                </pic:spPr>
              </pic:pic>
            </a:graphicData>
          </a:graphic>
        </wp:anchor>
      </w:drawing>
    </w:r>
    <w:r w:rsidR="00072F05">
      <w:rPr>
        <w:noProof/>
      </w:rPr>
      <w:t xml:space="preserve"> </w:t>
    </w:r>
    <w:r w:rsidR="00072F05">
      <w:rPr>
        <w:noProof/>
      </w:rPr>
      <w:tab/>
    </w:r>
    <w:r w:rsidR="00072F05">
      <w:rPr>
        <w:noProof/>
      </w:rPr>
      <w:tab/>
    </w:r>
    <w:r w:rsidR="00072F05">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A460B" w14:textId="77777777" w:rsidR="004D7509" w:rsidRDefault="004D7509" w:rsidP="00FF078F">
      <w:pPr>
        <w:spacing w:after="0" w:line="240" w:lineRule="auto"/>
      </w:pPr>
      <w:r>
        <w:separator/>
      </w:r>
    </w:p>
  </w:footnote>
  <w:footnote w:type="continuationSeparator" w:id="0">
    <w:p w14:paraId="1AC03449" w14:textId="77777777" w:rsidR="004D7509" w:rsidRDefault="004D7509" w:rsidP="00FF0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2063" w14:textId="0EE11F88" w:rsidR="00072F05" w:rsidRPr="008B7E68" w:rsidRDefault="005533B2" w:rsidP="00535B18">
    <w:pPr>
      <w:pStyle w:val="Nagwek"/>
      <w:rPr>
        <w:rFonts w:ascii="Tahoma" w:hAnsi="Tahoma" w:cs="Tahoma"/>
        <w:b/>
        <w:color w:val="000000"/>
        <w:sz w:val="18"/>
        <w:szCs w:val="18"/>
      </w:rPr>
    </w:pPr>
    <w:r>
      <w:rPr>
        <w:noProof/>
      </w:rPr>
      <w:drawing>
        <wp:anchor distT="0" distB="0" distL="114300" distR="114300" simplePos="0" relativeHeight="251663360" behindDoc="0" locked="0" layoutInCell="1" allowOverlap="1" wp14:anchorId="0C32BA83" wp14:editId="6D83690A">
          <wp:simplePos x="0" y="0"/>
          <wp:positionH relativeFrom="margin">
            <wp:align>right</wp:align>
          </wp:positionH>
          <wp:positionV relativeFrom="topMargin">
            <wp:align>bottom</wp:align>
          </wp:positionV>
          <wp:extent cx="495300" cy="582930"/>
          <wp:effectExtent l="0" t="0" r="0" b="762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82930"/>
                  </a:xfrm>
                  <a:prstGeom prst="rect">
                    <a:avLst/>
                  </a:prstGeom>
                  <a:noFill/>
                  <a:ln>
                    <a:noFill/>
                  </a:ln>
                </pic:spPr>
              </pic:pic>
            </a:graphicData>
          </a:graphic>
        </wp:anchor>
      </w:drawing>
    </w:r>
    <w:r>
      <w:rPr>
        <w:noProof/>
      </w:rPr>
      <w:drawing>
        <wp:inline distT="0" distB="0" distL="0" distR="0" wp14:anchorId="3CA14B56" wp14:editId="38F31761">
          <wp:extent cx="1805940" cy="600475"/>
          <wp:effectExtent l="0" t="0" r="381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6213" cy="6105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4DD6"/>
    <w:multiLevelType w:val="hybridMultilevel"/>
    <w:tmpl w:val="B10C998A"/>
    <w:lvl w:ilvl="0" w:tplc="A48AE7C0">
      <w:start w:val="1"/>
      <w:numFmt w:val="decimal"/>
      <w:lvlText w:val="%1)"/>
      <w:lvlJc w:val="left"/>
      <w:pPr>
        <w:ind w:left="1440" w:hanging="360"/>
      </w:pPr>
      <w:rPr>
        <w:rFonts w:asciiTheme="minorHAnsi" w:eastAsia="Calibri" w:hAnsiTheme="minorHAnsi" w:cs="Calibr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2894B98"/>
    <w:multiLevelType w:val="hybridMultilevel"/>
    <w:tmpl w:val="E87A1ACE"/>
    <w:lvl w:ilvl="0" w:tplc="533A5298">
      <w:start w:val="1"/>
      <w:numFmt w:val="lowerLetter"/>
      <w:lvlText w:val="%1."/>
      <w:lvlJc w:val="left"/>
      <w:pPr>
        <w:ind w:left="3273" w:hanging="360"/>
      </w:pPr>
      <w:rPr>
        <w:rFonts w:hint="default"/>
      </w:rPr>
    </w:lvl>
    <w:lvl w:ilvl="1" w:tplc="08090019" w:tentative="1">
      <w:start w:val="1"/>
      <w:numFmt w:val="lowerLetter"/>
      <w:lvlText w:val="%2."/>
      <w:lvlJc w:val="left"/>
      <w:pPr>
        <w:ind w:left="3993" w:hanging="360"/>
      </w:pPr>
    </w:lvl>
    <w:lvl w:ilvl="2" w:tplc="0809001B" w:tentative="1">
      <w:start w:val="1"/>
      <w:numFmt w:val="lowerRoman"/>
      <w:lvlText w:val="%3."/>
      <w:lvlJc w:val="right"/>
      <w:pPr>
        <w:ind w:left="4713" w:hanging="180"/>
      </w:pPr>
    </w:lvl>
    <w:lvl w:ilvl="3" w:tplc="0809000F" w:tentative="1">
      <w:start w:val="1"/>
      <w:numFmt w:val="decimal"/>
      <w:lvlText w:val="%4."/>
      <w:lvlJc w:val="left"/>
      <w:pPr>
        <w:ind w:left="5433" w:hanging="360"/>
      </w:pPr>
    </w:lvl>
    <w:lvl w:ilvl="4" w:tplc="08090019" w:tentative="1">
      <w:start w:val="1"/>
      <w:numFmt w:val="lowerLetter"/>
      <w:lvlText w:val="%5."/>
      <w:lvlJc w:val="left"/>
      <w:pPr>
        <w:ind w:left="6153" w:hanging="360"/>
      </w:pPr>
    </w:lvl>
    <w:lvl w:ilvl="5" w:tplc="0809001B" w:tentative="1">
      <w:start w:val="1"/>
      <w:numFmt w:val="lowerRoman"/>
      <w:lvlText w:val="%6."/>
      <w:lvlJc w:val="right"/>
      <w:pPr>
        <w:ind w:left="6873" w:hanging="180"/>
      </w:pPr>
    </w:lvl>
    <w:lvl w:ilvl="6" w:tplc="0809000F" w:tentative="1">
      <w:start w:val="1"/>
      <w:numFmt w:val="decimal"/>
      <w:lvlText w:val="%7."/>
      <w:lvlJc w:val="left"/>
      <w:pPr>
        <w:ind w:left="7593" w:hanging="360"/>
      </w:pPr>
    </w:lvl>
    <w:lvl w:ilvl="7" w:tplc="08090019" w:tentative="1">
      <w:start w:val="1"/>
      <w:numFmt w:val="lowerLetter"/>
      <w:lvlText w:val="%8."/>
      <w:lvlJc w:val="left"/>
      <w:pPr>
        <w:ind w:left="8313" w:hanging="360"/>
      </w:pPr>
    </w:lvl>
    <w:lvl w:ilvl="8" w:tplc="0809001B" w:tentative="1">
      <w:start w:val="1"/>
      <w:numFmt w:val="lowerRoman"/>
      <w:lvlText w:val="%9."/>
      <w:lvlJc w:val="right"/>
      <w:pPr>
        <w:ind w:left="9033" w:hanging="180"/>
      </w:pPr>
    </w:lvl>
  </w:abstractNum>
  <w:abstractNum w:abstractNumId="2" w15:restartNumberingAfterBreak="0">
    <w:nsid w:val="163A61D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E2D5FBC"/>
    <w:multiLevelType w:val="hybridMultilevel"/>
    <w:tmpl w:val="CE60E40A"/>
    <w:lvl w:ilvl="0" w:tplc="04150001">
      <w:start w:val="1"/>
      <w:numFmt w:val="bullet"/>
      <w:lvlText w:val=""/>
      <w:lvlJc w:val="left"/>
      <w:pPr>
        <w:ind w:left="2484" w:hanging="360"/>
      </w:pPr>
      <w:rPr>
        <w:rFonts w:ascii="Symbol" w:hAnsi="Symbol" w:hint="default"/>
      </w:rPr>
    </w:lvl>
    <w:lvl w:ilvl="1" w:tplc="08090003" w:tentative="1">
      <w:start w:val="1"/>
      <w:numFmt w:val="bullet"/>
      <w:lvlText w:val="o"/>
      <w:lvlJc w:val="left"/>
      <w:pPr>
        <w:ind w:left="3204" w:hanging="360"/>
      </w:pPr>
      <w:rPr>
        <w:rFonts w:ascii="Courier New" w:hAnsi="Courier New" w:cs="Courier New" w:hint="default"/>
      </w:rPr>
    </w:lvl>
    <w:lvl w:ilvl="2" w:tplc="08090005" w:tentative="1">
      <w:start w:val="1"/>
      <w:numFmt w:val="bullet"/>
      <w:lvlText w:val=""/>
      <w:lvlJc w:val="left"/>
      <w:pPr>
        <w:ind w:left="3924" w:hanging="360"/>
      </w:pPr>
      <w:rPr>
        <w:rFonts w:ascii="Wingdings" w:hAnsi="Wingdings" w:hint="default"/>
      </w:rPr>
    </w:lvl>
    <w:lvl w:ilvl="3" w:tplc="08090001" w:tentative="1">
      <w:start w:val="1"/>
      <w:numFmt w:val="bullet"/>
      <w:lvlText w:val=""/>
      <w:lvlJc w:val="left"/>
      <w:pPr>
        <w:ind w:left="4644" w:hanging="360"/>
      </w:pPr>
      <w:rPr>
        <w:rFonts w:ascii="Symbol" w:hAnsi="Symbol" w:hint="default"/>
      </w:rPr>
    </w:lvl>
    <w:lvl w:ilvl="4" w:tplc="08090003" w:tentative="1">
      <w:start w:val="1"/>
      <w:numFmt w:val="bullet"/>
      <w:lvlText w:val="o"/>
      <w:lvlJc w:val="left"/>
      <w:pPr>
        <w:ind w:left="5364" w:hanging="360"/>
      </w:pPr>
      <w:rPr>
        <w:rFonts w:ascii="Courier New" w:hAnsi="Courier New" w:cs="Courier New" w:hint="default"/>
      </w:rPr>
    </w:lvl>
    <w:lvl w:ilvl="5" w:tplc="08090005" w:tentative="1">
      <w:start w:val="1"/>
      <w:numFmt w:val="bullet"/>
      <w:lvlText w:val=""/>
      <w:lvlJc w:val="left"/>
      <w:pPr>
        <w:ind w:left="6084" w:hanging="360"/>
      </w:pPr>
      <w:rPr>
        <w:rFonts w:ascii="Wingdings" w:hAnsi="Wingdings" w:hint="default"/>
      </w:rPr>
    </w:lvl>
    <w:lvl w:ilvl="6" w:tplc="08090001" w:tentative="1">
      <w:start w:val="1"/>
      <w:numFmt w:val="bullet"/>
      <w:lvlText w:val=""/>
      <w:lvlJc w:val="left"/>
      <w:pPr>
        <w:ind w:left="6804" w:hanging="360"/>
      </w:pPr>
      <w:rPr>
        <w:rFonts w:ascii="Symbol" w:hAnsi="Symbol" w:hint="default"/>
      </w:rPr>
    </w:lvl>
    <w:lvl w:ilvl="7" w:tplc="08090003" w:tentative="1">
      <w:start w:val="1"/>
      <w:numFmt w:val="bullet"/>
      <w:lvlText w:val="o"/>
      <w:lvlJc w:val="left"/>
      <w:pPr>
        <w:ind w:left="7524" w:hanging="360"/>
      </w:pPr>
      <w:rPr>
        <w:rFonts w:ascii="Courier New" w:hAnsi="Courier New" w:cs="Courier New" w:hint="default"/>
      </w:rPr>
    </w:lvl>
    <w:lvl w:ilvl="8" w:tplc="08090005" w:tentative="1">
      <w:start w:val="1"/>
      <w:numFmt w:val="bullet"/>
      <w:lvlText w:val=""/>
      <w:lvlJc w:val="left"/>
      <w:pPr>
        <w:ind w:left="8244" w:hanging="360"/>
      </w:pPr>
      <w:rPr>
        <w:rFonts w:ascii="Wingdings" w:hAnsi="Wingdings" w:hint="default"/>
      </w:rPr>
    </w:lvl>
  </w:abstractNum>
  <w:abstractNum w:abstractNumId="5" w15:restartNumberingAfterBreak="0">
    <w:nsid w:val="2D0A25CC"/>
    <w:multiLevelType w:val="multilevel"/>
    <w:tmpl w:val="3196B13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AF5441"/>
    <w:multiLevelType w:val="hybridMultilevel"/>
    <w:tmpl w:val="67D034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88A4D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BA756A"/>
    <w:multiLevelType w:val="hybridMultilevel"/>
    <w:tmpl w:val="EC1CB292"/>
    <w:lvl w:ilvl="0" w:tplc="8988BF0E">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4A630E8F"/>
    <w:multiLevelType w:val="hybridMultilevel"/>
    <w:tmpl w:val="33EE77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F2203C1"/>
    <w:multiLevelType w:val="hybridMultilevel"/>
    <w:tmpl w:val="59C69C6A"/>
    <w:lvl w:ilvl="0" w:tplc="0415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B67DE"/>
    <w:multiLevelType w:val="hybridMultilevel"/>
    <w:tmpl w:val="BE5A230A"/>
    <w:lvl w:ilvl="0" w:tplc="8984298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0ED6976"/>
    <w:multiLevelType w:val="multilevel"/>
    <w:tmpl w:val="2D52E6A0"/>
    <w:lvl w:ilvl="0">
      <w:start w:val="1"/>
      <w:numFmt w:val="upperRoman"/>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2"/>
      <w:numFmt w:val="decimal"/>
      <w:lvlText w:val="%3."/>
      <w:lvlJc w:val="left"/>
      <w:pPr>
        <w:ind w:left="1069" w:hanging="360"/>
      </w:pPr>
      <w:rPr>
        <w:rFonts w:asciiTheme="minorHAnsi" w:eastAsiaTheme="minorHAnsi" w:hAnsiTheme="minorHAnsi" w:cstheme="minorHAnsi" w:hint="default"/>
        <w:b w:val="0"/>
        <w:sz w:val="18"/>
        <w:szCs w:val="18"/>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b w:val="0"/>
        <w:bCs/>
      </w:rPr>
    </w:lvl>
    <w:lvl w:ilvl="5">
      <w:start w:val="1"/>
      <w:numFmt w:val="decimalZero"/>
      <w:lvlText w:val="(%6)"/>
      <w:lvlJc w:val="left"/>
      <w:pPr>
        <w:ind w:left="2160" w:hanging="360"/>
      </w:pPr>
      <w:rPr>
        <w:rFonts w:hint="default"/>
      </w:rPr>
    </w:lvl>
    <w:lvl w:ilvl="6">
      <w:start w:val="1"/>
      <mc:AlternateContent>
        <mc:Choice Requires="w14">
          <w:numFmt w:val="custom" w:format="001, 002, 003, ..."/>
        </mc:Choice>
        <mc:Fallback>
          <w:numFmt w:val="decimal"/>
        </mc:Fallback>
      </mc:AlternateContent>
      <w:lvlText w:val="%7."/>
      <w:lvlJc w:val="left"/>
      <w:pPr>
        <w:ind w:left="2520" w:hanging="360"/>
      </w:pPr>
      <w:rPr>
        <w:rFonts w:hint="default"/>
      </w:rPr>
    </w:lvl>
    <w:lvl w:ilvl="7">
      <w:start w:val="1"/>
      <mc:AlternateContent>
        <mc:Choice Requires="w14">
          <w:numFmt w:val="custom" w:format="0001, 0002, 0003, ..."/>
        </mc:Choice>
        <mc:Fallback>
          <w:numFmt w:val="decimal"/>
        </mc:Fallback>
      </mc:AlternateContent>
      <w:lvlText w:val="%8."/>
      <w:lvlJc w:val="left"/>
      <w:pPr>
        <w:ind w:left="2880" w:hanging="360"/>
      </w:pPr>
      <w:rPr>
        <w:rFonts w:hint="default"/>
      </w:rPr>
    </w:lvl>
    <w:lvl w:ilvl="8">
      <w:start w:val="1"/>
      <mc:AlternateContent>
        <mc:Choice Requires="w14">
          <w:numFmt w:val="custom" w:format="00001, 00002, 00003, ..."/>
        </mc:Choice>
        <mc:Fallback>
          <w:numFmt w:val="decimal"/>
        </mc:Fallback>
      </mc:AlternateContent>
      <w:lvlText w:val="%9."/>
      <w:lvlJc w:val="left"/>
      <w:pPr>
        <w:ind w:left="3240" w:hanging="360"/>
      </w:pPr>
      <w:rPr>
        <w:rFonts w:hint="default"/>
      </w:rPr>
    </w:lvl>
  </w:abstractNum>
  <w:abstractNum w:abstractNumId="13" w15:restartNumberingAfterBreak="0">
    <w:nsid w:val="55B00701"/>
    <w:multiLevelType w:val="multilevel"/>
    <w:tmpl w:val="0EE6DAD0"/>
    <w:lvl w:ilvl="0">
      <w:start w:val="1"/>
      <w:numFmt w:val="upperRoman"/>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3."/>
      <w:lvlJc w:val="left"/>
      <w:pPr>
        <w:ind w:left="1069" w:hanging="360"/>
      </w:pPr>
      <w:rPr>
        <w:rFonts w:asciiTheme="minorHAnsi" w:eastAsiaTheme="minorHAnsi" w:hAnsiTheme="minorHAnsi" w:cstheme="minorHAnsi" w:hint="default"/>
        <w:b w:val="0"/>
        <w:sz w:val="18"/>
        <w:szCs w:val="18"/>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b w:val="0"/>
        <w:bCs/>
      </w:rPr>
    </w:lvl>
    <w:lvl w:ilvl="5">
      <w:start w:val="1"/>
      <w:numFmt w:val="decimalZero"/>
      <w:lvlText w:val="(%6)"/>
      <w:lvlJc w:val="left"/>
      <w:pPr>
        <w:ind w:left="2160" w:hanging="360"/>
      </w:pPr>
      <w:rPr>
        <w:rFonts w:hint="default"/>
      </w:rPr>
    </w:lvl>
    <w:lvl w:ilvl="6">
      <w:start w:val="1"/>
      <mc:AlternateContent>
        <mc:Choice Requires="w14">
          <w:numFmt w:val="custom" w:format="001, 002, 003, ..."/>
        </mc:Choice>
        <mc:Fallback>
          <w:numFmt w:val="decimal"/>
        </mc:Fallback>
      </mc:AlternateContent>
      <w:lvlText w:val="%7."/>
      <w:lvlJc w:val="left"/>
      <w:pPr>
        <w:ind w:left="2520" w:hanging="360"/>
      </w:pPr>
      <w:rPr>
        <w:rFonts w:hint="default"/>
      </w:rPr>
    </w:lvl>
    <w:lvl w:ilvl="7">
      <w:start w:val="1"/>
      <mc:AlternateContent>
        <mc:Choice Requires="w14">
          <w:numFmt w:val="custom" w:format="0001, 0002, 0003, ..."/>
        </mc:Choice>
        <mc:Fallback>
          <w:numFmt w:val="decimal"/>
        </mc:Fallback>
      </mc:AlternateContent>
      <w:lvlText w:val="%8."/>
      <w:lvlJc w:val="left"/>
      <w:pPr>
        <w:ind w:left="2880" w:hanging="360"/>
      </w:pPr>
      <w:rPr>
        <w:rFonts w:hint="default"/>
      </w:rPr>
    </w:lvl>
    <w:lvl w:ilvl="8">
      <w:start w:val="1"/>
      <mc:AlternateContent>
        <mc:Choice Requires="w14">
          <w:numFmt w:val="custom" w:format="00001, 00002, 00003, ..."/>
        </mc:Choice>
        <mc:Fallback>
          <w:numFmt w:val="decimal"/>
        </mc:Fallback>
      </mc:AlternateContent>
      <w:lvlText w:val="%9."/>
      <w:lvlJc w:val="left"/>
      <w:pPr>
        <w:ind w:left="3240" w:hanging="360"/>
      </w:pPr>
      <w:rPr>
        <w:rFonts w:hint="default"/>
      </w:rPr>
    </w:lvl>
  </w:abstractNum>
  <w:abstractNum w:abstractNumId="14" w15:restartNumberingAfterBreak="0">
    <w:nsid w:val="588D6108"/>
    <w:multiLevelType w:val="hybridMultilevel"/>
    <w:tmpl w:val="915A99D8"/>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5" w15:restartNumberingAfterBreak="0">
    <w:nsid w:val="5DAB42FC"/>
    <w:multiLevelType w:val="hybridMultilevel"/>
    <w:tmpl w:val="210AC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A02308"/>
    <w:multiLevelType w:val="hybridMultilevel"/>
    <w:tmpl w:val="4E80FC20"/>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A33123"/>
    <w:multiLevelType w:val="hybridMultilevel"/>
    <w:tmpl w:val="C706BC08"/>
    <w:lvl w:ilvl="0" w:tplc="30742794">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F222A8B"/>
    <w:multiLevelType w:val="multilevel"/>
    <w:tmpl w:val="3196B13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C452B64"/>
    <w:multiLevelType w:val="hybridMultilevel"/>
    <w:tmpl w:val="F6D4B954"/>
    <w:lvl w:ilvl="0" w:tplc="4182992E">
      <w:start w:val="1"/>
      <w:numFmt w:val="decimal"/>
      <w:lvlText w:val="%1."/>
      <w:lvlJc w:val="left"/>
      <w:pPr>
        <w:ind w:left="113" w:hanging="56"/>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28577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305341">
    <w:abstractNumId w:val="0"/>
    <w:lvlOverride w:ilvl="0">
      <w:startOverride w:val="1"/>
    </w:lvlOverride>
    <w:lvlOverride w:ilvl="1"/>
    <w:lvlOverride w:ilvl="2"/>
    <w:lvlOverride w:ilvl="3"/>
    <w:lvlOverride w:ilvl="4"/>
    <w:lvlOverride w:ilvl="5"/>
    <w:lvlOverride w:ilvl="6"/>
    <w:lvlOverride w:ilvl="7"/>
    <w:lvlOverride w:ilvl="8"/>
  </w:num>
  <w:num w:numId="3" w16cid:durableId="487408990">
    <w:abstractNumId w:val="9"/>
  </w:num>
  <w:num w:numId="4" w16cid:durableId="1696617936">
    <w:abstractNumId w:val="3"/>
  </w:num>
  <w:num w:numId="5" w16cid:durableId="234438022">
    <w:abstractNumId w:val="2"/>
  </w:num>
  <w:num w:numId="6" w16cid:durableId="1890334356">
    <w:abstractNumId w:val="7"/>
  </w:num>
  <w:num w:numId="7" w16cid:durableId="645283678">
    <w:abstractNumId w:val="13"/>
  </w:num>
  <w:num w:numId="8" w16cid:durableId="527984621">
    <w:abstractNumId w:val="19"/>
  </w:num>
  <w:num w:numId="9" w16cid:durableId="1903829928">
    <w:abstractNumId w:val="18"/>
  </w:num>
  <w:num w:numId="10" w16cid:durableId="1677342165">
    <w:abstractNumId w:val="1"/>
  </w:num>
  <w:num w:numId="11" w16cid:durableId="804395871">
    <w:abstractNumId w:val="10"/>
  </w:num>
  <w:num w:numId="12" w16cid:durableId="1854608941">
    <w:abstractNumId w:val="4"/>
  </w:num>
  <w:num w:numId="13" w16cid:durableId="1206285212">
    <w:abstractNumId w:val="5"/>
  </w:num>
  <w:num w:numId="14" w16cid:durableId="1648633366">
    <w:abstractNumId w:val="0"/>
  </w:num>
  <w:num w:numId="15" w16cid:durableId="2128743298">
    <w:abstractNumId w:val="16"/>
  </w:num>
  <w:num w:numId="16" w16cid:durableId="828982513">
    <w:abstractNumId w:val="15"/>
  </w:num>
  <w:num w:numId="17" w16cid:durableId="1465124715">
    <w:abstractNumId w:val="8"/>
  </w:num>
  <w:num w:numId="18" w16cid:durableId="373778000">
    <w:abstractNumId w:val="12"/>
  </w:num>
  <w:num w:numId="19" w16cid:durableId="836306705">
    <w:abstractNumId w:val="14"/>
  </w:num>
  <w:num w:numId="20" w16cid:durableId="1555314986">
    <w:abstractNumId w:val="11"/>
  </w:num>
  <w:num w:numId="21" w16cid:durableId="890463011">
    <w:abstractNumId w:val="17"/>
  </w:num>
  <w:num w:numId="22" w16cid:durableId="64435771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78F"/>
    <w:rsid w:val="00000AA6"/>
    <w:rsid w:val="00004C3F"/>
    <w:rsid w:val="00007FE7"/>
    <w:rsid w:val="000111EC"/>
    <w:rsid w:val="00017391"/>
    <w:rsid w:val="00023888"/>
    <w:rsid w:val="00035AC1"/>
    <w:rsid w:val="00035C7F"/>
    <w:rsid w:val="00040F25"/>
    <w:rsid w:val="00046999"/>
    <w:rsid w:val="000472F3"/>
    <w:rsid w:val="00063906"/>
    <w:rsid w:val="00063F89"/>
    <w:rsid w:val="00064530"/>
    <w:rsid w:val="00072F05"/>
    <w:rsid w:val="00072F1D"/>
    <w:rsid w:val="00073458"/>
    <w:rsid w:val="0007633E"/>
    <w:rsid w:val="00082F0A"/>
    <w:rsid w:val="00083B44"/>
    <w:rsid w:val="00090656"/>
    <w:rsid w:val="0009086A"/>
    <w:rsid w:val="00091DA3"/>
    <w:rsid w:val="00092ABF"/>
    <w:rsid w:val="000B028B"/>
    <w:rsid w:val="000C109A"/>
    <w:rsid w:val="000E475D"/>
    <w:rsid w:val="000E5533"/>
    <w:rsid w:val="000F1D84"/>
    <w:rsid w:val="000F28FD"/>
    <w:rsid w:val="00102F6D"/>
    <w:rsid w:val="00111C86"/>
    <w:rsid w:val="00124582"/>
    <w:rsid w:val="00143F08"/>
    <w:rsid w:val="0015355C"/>
    <w:rsid w:val="00166E16"/>
    <w:rsid w:val="0018083C"/>
    <w:rsid w:val="001A13F5"/>
    <w:rsid w:val="001A65BC"/>
    <w:rsid w:val="001B3C34"/>
    <w:rsid w:val="001C65A6"/>
    <w:rsid w:val="001D758A"/>
    <w:rsid w:val="001E755D"/>
    <w:rsid w:val="00226298"/>
    <w:rsid w:val="00232236"/>
    <w:rsid w:val="00252920"/>
    <w:rsid w:val="002605A0"/>
    <w:rsid w:val="00270DD8"/>
    <w:rsid w:val="0028447C"/>
    <w:rsid w:val="00286A8D"/>
    <w:rsid w:val="00294664"/>
    <w:rsid w:val="002A374D"/>
    <w:rsid w:val="002A3A5C"/>
    <w:rsid w:val="002B116B"/>
    <w:rsid w:val="002B77EB"/>
    <w:rsid w:val="002C337A"/>
    <w:rsid w:val="002C7080"/>
    <w:rsid w:val="002D10C4"/>
    <w:rsid w:val="002E2930"/>
    <w:rsid w:val="002E3144"/>
    <w:rsid w:val="002F030A"/>
    <w:rsid w:val="002F6114"/>
    <w:rsid w:val="003027C1"/>
    <w:rsid w:val="003066C5"/>
    <w:rsid w:val="00314F7D"/>
    <w:rsid w:val="00317409"/>
    <w:rsid w:val="003208FC"/>
    <w:rsid w:val="00325B6D"/>
    <w:rsid w:val="00327F16"/>
    <w:rsid w:val="0033317B"/>
    <w:rsid w:val="00335F70"/>
    <w:rsid w:val="003433B2"/>
    <w:rsid w:val="0034404F"/>
    <w:rsid w:val="0037181C"/>
    <w:rsid w:val="003771FB"/>
    <w:rsid w:val="00394A36"/>
    <w:rsid w:val="003A012A"/>
    <w:rsid w:val="003A17D7"/>
    <w:rsid w:val="003A74ED"/>
    <w:rsid w:val="003A7D8A"/>
    <w:rsid w:val="003C764C"/>
    <w:rsid w:val="003D6B02"/>
    <w:rsid w:val="003E5217"/>
    <w:rsid w:val="003F7755"/>
    <w:rsid w:val="00400FB4"/>
    <w:rsid w:val="00402BC5"/>
    <w:rsid w:val="004119CE"/>
    <w:rsid w:val="0041405C"/>
    <w:rsid w:val="00423843"/>
    <w:rsid w:val="004311B4"/>
    <w:rsid w:val="00432BB3"/>
    <w:rsid w:val="00441562"/>
    <w:rsid w:val="0044363C"/>
    <w:rsid w:val="0045249B"/>
    <w:rsid w:val="004576A6"/>
    <w:rsid w:val="004618E7"/>
    <w:rsid w:val="00465D89"/>
    <w:rsid w:val="00467B34"/>
    <w:rsid w:val="00472D76"/>
    <w:rsid w:val="00476A9A"/>
    <w:rsid w:val="0048314E"/>
    <w:rsid w:val="004974F9"/>
    <w:rsid w:val="004A1CA7"/>
    <w:rsid w:val="004B5104"/>
    <w:rsid w:val="004C2308"/>
    <w:rsid w:val="004D28E5"/>
    <w:rsid w:val="004D7509"/>
    <w:rsid w:val="00515127"/>
    <w:rsid w:val="00535826"/>
    <w:rsid w:val="00535B18"/>
    <w:rsid w:val="00541466"/>
    <w:rsid w:val="00544C67"/>
    <w:rsid w:val="005512E0"/>
    <w:rsid w:val="005533B2"/>
    <w:rsid w:val="00555A30"/>
    <w:rsid w:val="00557FAA"/>
    <w:rsid w:val="00586ED7"/>
    <w:rsid w:val="00590820"/>
    <w:rsid w:val="00591CC5"/>
    <w:rsid w:val="005974EE"/>
    <w:rsid w:val="005B618F"/>
    <w:rsid w:val="005C0729"/>
    <w:rsid w:val="005C0E21"/>
    <w:rsid w:val="005C5AD2"/>
    <w:rsid w:val="005C5C81"/>
    <w:rsid w:val="005C6C17"/>
    <w:rsid w:val="00601AA1"/>
    <w:rsid w:val="006136CC"/>
    <w:rsid w:val="00614B5F"/>
    <w:rsid w:val="00620803"/>
    <w:rsid w:val="006240E8"/>
    <w:rsid w:val="00634FCF"/>
    <w:rsid w:val="0063582A"/>
    <w:rsid w:val="00645C27"/>
    <w:rsid w:val="00653381"/>
    <w:rsid w:val="00662204"/>
    <w:rsid w:val="00662454"/>
    <w:rsid w:val="00664B74"/>
    <w:rsid w:val="00666C1C"/>
    <w:rsid w:val="006714FE"/>
    <w:rsid w:val="00671D89"/>
    <w:rsid w:val="00674D7C"/>
    <w:rsid w:val="00685193"/>
    <w:rsid w:val="006972B8"/>
    <w:rsid w:val="006A5282"/>
    <w:rsid w:val="006A60BA"/>
    <w:rsid w:val="006D74A0"/>
    <w:rsid w:val="006E1514"/>
    <w:rsid w:val="006E389A"/>
    <w:rsid w:val="007426AE"/>
    <w:rsid w:val="00766DF1"/>
    <w:rsid w:val="0077613C"/>
    <w:rsid w:val="00781038"/>
    <w:rsid w:val="00786077"/>
    <w:rsid w:val="007909A2"/>
    <w:rsid w:val="007A33DE"/>
    <w:rsid w:val="007B1328"/>
    <w:rsid w:val="007B276A"/>
    <w:rsid w:val="007D1EEA"/>
    <w:rsid w:val="007D2A10"/>
    <w:rsid w:val="007F0A03"/>
    <w:rsid w:val="007F3AE8"/>
    <w:rsid w:val="007F5A81"/>
    <w:rsid w:val="007F6A8A"/>
    <w:rsid w:val="007F6F5D"/>
    <w:rsid w:val="008140BA"/>
    <w:rsid w:val="00817983"/>
    <w:rsid w:val="00821783"/>
    <w:rsid w:val="00825291"/>
    <w:rsid w:val="008321EF"/>
    <w:rsid w:val="0084148C"/>
    <w:rsid w:val="008420C9"/>
    <w:rsid w:val="008453BC"/>
    <w:rsid w:val="00847AAC"/>
    <w:rsid w:val="00860959"/>
    <w:rsid w:val="0086181C"/>
    <w:rsid w:val="008642E8"/>
    <w:rsid w:val="00873EBD"/>
    <w:rsid w:val="0087481B"/>
    <w:rsid w:val="00875FC8"/>
    <w:rsid w:val="008822E6"/>
    <w:rsid w:val="00895C6A"/>
    <w:rsid w:val="008A4112"/>
    <w:rsid w:val="008A7B4D"/>
    <w:rsid w:val="008B3E02"/>
    <w:rsid w:val="008B6358"/>
    <w:rsid w:val="008C47B6"/>
    <w:rsid w:val="008E4AD8"/>
    <w:rsid w:val="008E7EC1"/>
    <w:rsid w:val="008F00A8"/>
    <w:rsid w:val="00904710"/>
    <w:rsid w:val="00926557"/>
    <w:rsid w:val="00927664"/>
    <w:rsid w:val="00930E0B"/>
    <w:rsid w:val="00953C3E"/>
    <w:rsid w:val="0095798A"/>
    <w:rsid w:val="0096187F"/>
    <w:rsid w:val="00962459"/>
    <w:rsid w:val="00967F90"/>
    <w:rsid w:val="00970AF2"/>
    <w:rsid w:val="00975CC9"/>
    <w:rsid w:val="00980119"/>
    <w:rsid w:val="0098041F"/>
    <w:rsid w:val="00991F3C"/>
    <w:rsid w:val="0099448C"/>
    <w:rsid w:val="00996D4A"/>
    <w:rsid w:val="009B405B"/>
    <w:rsid w:val="009B68A1"/>
    <w:rsid w:val="009E7142"/>
    <w:rsid w:val="009F06A6"/>
    <w:rsid w:val="009F1D1F"/>
    <w:rsid w:val="009F47BC"/>
    <w:rsid w:val="009F4D3A"/>
    <w:rsid w:val="00A03B9D"/>
    <w:rsid w:val="00A10414"/>
    <w:rsid w:val="00A34EFB"/>
    <w:rsid w:val="00A45E00"/>
    <w:rsid w:val="00A70809"/>
    <w:rsid w:val="00A76CCC"/>
    <w:rsid w:val="00A83553"/>
    <w:rsid w:val="00A85216"/>
    <w:rsid w:val="00AA7339"/>
    <w:rsid w:val="00AB065B"/>
    <w:rsid w:val="00AB0963"/>
    <w:rsid w:val="00AC4995"/>
    <w:rsid w:val="00AE5BD7"/>
    <w:rsid w:val="00AF1B7D"/>
    <w:rsid w:val="00B013E2"/>
    <w:rsid w:val="00B024FE"/>
    <w:rsid w:val="00B04DC2"/>
    <w:rsid w:val="00B2282E"/>
    <w:rsid w:val="00B4028D"/>
    <w:rsid w:val="00B7164D"/>
    <w:rsid w:val="00B85F8C"/>
    <w:rsid w:val="00B86241"/>
    <w:rsid w:val="00B94CD7"/>
    <w:rsid w:val="00BB541A"/>
    <w:rsid w:val="00BB58F0"/>
    <w:rsid w:val="00BB5ACA"/>
    <w:rsid w:val="00BC5DF8"/>
    <w:rsid w:val="00BD388C"/>
    <w:rsid w:val="00BD6752"/>
    <w:rsid w:val="00BE337A"/>
    <w:rsid w:val="00C01AA4"/>
    <w:rsid w:val="00C02134"/>
    <w:rsid w:val="00C033BF"/>
    <w:rsid w:val="00C047F6"/>
    <w:rsid w:val="00C07E51"/>
    <w:rsid w:val="00C11859"/>
    <w:rsid w:val="00C11F5A"/>
    <w:rsid w:val="00C124FC"/>
    <w:rsid w:val="00C12D5D"/>
    <w:rsid w:val="00C14FDA"/>
    <w:rsid w:val="00C15C78"/>
    <w:rsid w:val="00C3221C"/>
    <w:rsid w:val="00C42F90"/>
    <w:rsid w:val="00C478E4"/>
    <w:rsid w:val="00C55402"/>
    <w:rsid w:val="00C57F3C"/>
    <w:rsid w:val="00C64936"/>
    <w:rsid w:val="00C67D92"/>
    <w:rsid w:val="00C70836"/>
    <w:rsid w:val="00C7523E"/>
    <w:rsid w:val="00C9028D"/>
    <w:rsid w:val="00C93C61"/>
    <w:rsid w:val="00C954BA"/>
    <w:rsid w:val="00C96CE3"/>
    <w:rsid w:val="00CA6644"/>
    <w:rsid w:val="00CA6D8E"/>
    <w:rsid w:val="00CA7025"/>
    <w:rsid w:val="00CC100D"/>
    <w:rsid w:val="00CC18E8"/>
    <w:rsid w:val="00CC4D67"/>
    <w:rsid w:val="00CD0012"/>
    <w:rsid w:val="00CD0FFA"/>
    <w:rsid w:val="00CF0E94"/>
    <w:rsid w:val="00CF3755"/>
    <w:rsid w:val="00D03127"/>
    <w:rsid w:val="00D10917"/>
    <w:rsid w:val="00D150C8"/>
    <w:rsid w:val="00D22255"/>
    <w:rsid w:val="00D307C1"/>
    <w:rsid w:val="00D32670"/>
    <w:rsid w:val="00D33839"/>
    <w:rsid w:val="00D34328"/>
    <w:rsid w:val="00D37AF1"/>
    <w:rsid w:val="00D50590"/>
    <w:rsid w:val="00D538FD"/>
    <w:rsid w:val="00D6559D"/>
    <w:rsid w:val="00D72740"/>
    <w:rsid w:val="00D76682"/>
    <w:rsid w:val="00D80EB7"/>
    <w:rsid w:val="00D8309B"/>
    <w:rsid w:val="00D92E61"/>
    <w:rsid w:val="00D94E70"/>
    <w:rsid w:val="00DA0D4E"/>
    <w:rsid w:val="00DA3098"/>
    <w:rsid w:val="00DB2A0F"/>
    <w:rsid w:val="00DB38EB"/>
    <w:rsid w:val="00DC16D7"/>
    <w:rsid w:val="00DC2DC4"/>
    <w:rsid w:val="00DD38F1"/>
    <w:rsid w:val="00DE160C"/>
    <w:rsid w:val="00DE1CA9"/>
    <w:rsid w:val="00E0686A"/>
    <w:rsid w:val="00E104E1"/>
    <w:rsid w:val="00E1291A"/>
    <w:rsid w:val="00E13296"/>
    <w:rsid w:val="00E24A29"/>
    <w:rsid w:val="00E5038F"/>
    <w:rsid w:val="00E51C2F"/>
    <w:rsid w:val="00E642A6"/>
    <w:rsid w:val="00E7646A"/>
    <w:rsid w:val="00E76BF1"/>
    <w:rsid w:val="00E7761F"/>
    <w:rsid w:val="00E77684"/>
    <w:rsid w:val="00E817D0"/>
    <w:rsid w:val="00E832C4"/>
    <w:rsid w:val="00E84BE4"/>
    <w:rsid w:val="00E85002"/>
    <w:rsid w:val="00E955BA"/>
    <w:rsid w:val="00EB4BBB"/>
    <w:rsid w:val="00EB665C"/>
    <w:rsid w:val="00EB7845"/>
    <w:rsid w:val="00EB7AE1"/>
    <w:rsid w:val="00ED19E0"/>
    <w:rsid w:val="00ED436E"/>
    <w:rsid w:val="00EE06DF"/>
    <w:rsid w:val="00EE2DE1"/>
    <w:rsid w:val="00EE3A70"/>
    <w:rsid w:val="00EF7F95"/>
    <w:rsid w:val="00F13B16"/>
    <w:rsid w:val="00F34E3D"/>
    <w:rsid w:val="00F420CE"/>
    <w:rsid w:val="00F55550"/>
    <w:rsid w:val="00F638FA"/>
    <w:rsid w:val="00F65E24"/>
    <w:rsid w:val="00F71716"/>
    <w:rsid w:val="00F747E9"/>
    <w:rsid w:val="00F750ED"/>
    <w:rsid w:val="00F84AEE"/>
    <w:rsid w:val="00F94FAC"/>
    <w:rsid w:val="00FA69DD"/>
    <w:rsid w:val="00FB30D5"/>
    <w:rsid w:val="00FC25E4"/>
    <w:rsid w:val="00FC402E"/>
    <w:rsid w:val="00FC7A27"/>
    <w:rsid w:val="00FC7D24"/>
    <w:rsid w:val="00FE61FB"/>
    <w:rsid w:val="00FF078F"/>
    <w:rsid w:val="00FF7AB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103748"/>
  <w15:docId w15:val="{206CC92F-BC29-4C47-8336-1E7C17DF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D6B02"/>
    <w:pPr>
      <w:keepNext/>
      <w:spacing w:after="0" w:line="240" w:lineRule="auto"/>
      <w:jc w:val="center"/>
      <w:outlineLvl w:val="0"/>
    </w:pPr>
    <w:rPr>
      <w:rFonts w:ascii="Times New Roman" w:eastAsia="Times New Roman" w:hAnsi="Times New Roman" w:cs="Times New Roman"/>
      <w:b/>
      <w:sz w:val="24"/>
      <w:szCs w:val="20"/>
      <w:lang w:val="x-none" w:eastAsia="x-none"/>
    </w:rPr>
  </w:style>
  <w:style w:type="paragraph" w:styleId="Nagwek2">
    <w:name w:val="heading 2"/>
    <w:basedOn w:val="Normalny"/>
    <w:next w:val="Normalny"/>
    <w:link w:val="Nagwek2Znak"/>
    <w:uiPriority w:val="9"/>
    <w:semiHidden/>
    <w:unhideWhenUsed/>
    <w:qFormat/>
    <w:rsid w:val="003D6B0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D6B02"/>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
    <w:semiHidden/>
    <w:rsid w:val="003D6B02"/>
    <w:rPr>
      <w:rFonts w:asciiTheme="majorHAnsi" w:eastAsiaTheme="majorEastAsia" w:hAnsiTheme="majorHAnsi" w:cstheme="majorBidi"/>
      <w:color w:val="365F91" w:themeColor="accent1" w:themeShade="BF"/>
      <w:sz w:val="26"/>
      <w:szCs w:val="26"/>
    </w:rPr>
  </w:style>
  <w:style w:type="paragraph" w:styleId="Nagwek">
    <w:name w:val="header"/>
    <w:basedOn w:val="Normalny"/>
    <w:link w:val="NagwekZnak"/>
    <w:unhideWhenUsed/>
    <w:rsid w:val="00FF078F"/>
    <w:pPr>
      <w:tabs>
        <w:tab w:val="center" w:pos="4536"/>
        <w:tab w:val="right" w:pos="9072"/>
      </w:tabs>
      <w:spacing w:after="0" w:line="240" w:lineRule="auto"/>
    </w:pPr>
  </w:style>
  <w:style w:type="character" w:customStyle="1" w:styleId="NagwekZnak">
    <w:name w:val="Nagłówek Znak"/>
    <w:basedOn w:val="Domylnaczcionkaakapitu"/>
    <w:link w:val="Nagwek"/>
    <w:rsid w:val="00FF078F"/>
  </w:style>
  <w:style w:type="paragraph" w:styleId="Stopka">
    <w:name w:val="footer"/>
    <w:basedOn w:val="Normalny"/>
    <w:link w:val="StopkaZnak"/>
    <w:uiPriority w:val="99"/>
    <w:unhideWhenUsed/>
    <w:rsid w:val="00FF07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078F"/>
  </w:style>
  <w:style w:type="paragraph" w:styleId="Tekstdymka">
    <w:name w:val="Balloon Text"/>
    <w:basedOn w:val="Normalny"/>
    <w:link w:val="TekstdymkaZnak"/>
    <w:uiPriority w:val="99"/>
    <w:semiHidden/>
    <w:unhideWhenUsed/>
    <w:rsid w:val="00FF07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078F"/>
    <w:rPr>
      <w:rFonts w:ascii="Tahoma" w:hAnsi="Tahoma" w:cs="Tahoma"/>
      <w:sz w:val="16"/>
      <w:szCs w:val="16"/>
    </w:rPr>
  </w:style>
  <w:style w:type="paragraph" w:styleId="Lista">
    <w:name w:val="List"/>
    <w:basedOn w:val="Normalny"/>
    <w:uiPriority w:val="99"/>
    <w:rsid w:val="005C6C17"/>
    <w:pPr>
      <w:spacing w:after="0" w:line="240" w:lineRule="auto"/>
      <w:ind w:left="360" w:hanging="360"/>
    </w:pPr>
    <w:rPr>
      <w:rFonts w:ascii="Arial" w:eastAsia="Times New Roman" w:hAnsi="Arial" w:cs="Times New Roman"/>
      <w:sz w:val="24"/>
      <w:szCs w:val="20"/>
      <w:lang w:eastAsia="pl-PL"/>
    </w:rPr>
  </w:style>
  <w:style w:type="paragraph" w:styleId="Tekstpodstawowy">
    <w:name w:val="Body Text"/>
    <w:basedOn w:val="Normalny"/>
    <w:link w:val="TekstpodstawowyZnak"/>
    <w:uiPriority w:val="99"/>
    <w:rsid w:val="005C6C17"/>
    <w:pPr>
      <w:suppressAutoHyphens/>
      <w:spacing w:after="0" w:line="240" w:lineRule="auto"/>
      <w:jc w:val="both"/>
    </w:pPr>
    <w:rPr>
      <w:rFonts w:ascii="Arial" w:eastAsia="Times New Roman" w:hAnsi="Arial" w:cs="Times New Roman"/>
      <w:color w:val="000000"/>
      <w:sz w:val="24"/>
      <w:szCs w:val="20"/>
      <w:lang w:val="x-none" w:eastAsia="x-none"/>
    </w:rPr>
  </w:style>
  <w:style w:type="character" w:customStyle="1" w:styleId="TekstpodstawowyZnak">
    <w:name w:val="Tekst podstawowy Znak"/>
    <w:basedOn w:val="Domylnaczcionkaakapitu"/>
    <w:link w:val="Tekstpodstawowy"/>
    <w:uiPriority w:val="99"/>
    <w:rsid w:val="005C6C17"/>
    <w:rPr>
      <w:rFonts w:ascii="Arial" w:eastAsia="Times New Roman" w:hAnsi="Arial" w:cs="Times New Roman"/>
      <w:color w:val="000000"/>
      <w:sz w:val="24"/>
      <w:szCs w:val="20"/>
      <w:lang w:val="x-none" w:eastAsia="x-none"/>
    </w:rPr>
  </w:style>
  <w:style w:type="paragraph" w:styleId="Tekstpodstawowywcity3">
    <w:name w:val="Body Text Indent 3"/>
    <w:basedOn w:val="Normalny"/>
    <w:link w:val="Tekstpodstawowywcity3Znak"/>
    <w:uiPriority w:val="99"/>
    <w:rsid w:val="005C6C17"/>
    <w:pPr>
      <w:spacing w:after="0" w:line="240" w:lineRule="auto"/>
      <w:ind w:left="360"/>
      <w:jc w:val="both"/>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uiPriority w:val="99"/>
    <w:rsid w:val="005C6C17"/>
    <w:rPr>
      <w:rFonts w:ascii="Times New Roman" w:eastAsia="Times New Roman" w:hAnsi="Times New Roman" w:cs="Times New Roman"/>
      <w:sz w:val="20"/>
      <w:szCs w:val="20"/>
      <w:lang w:eastAsia="pl-PL"/>
    </w:rPr>
  </w:style>
  <w:style w:type="paragraph" w:styleId="NormalnyWeb">
    <w:name w:val="Normal (Web)"/>
    <w:basedOn w:val="Normalny"/>
    <w:uiPriority w:val="99"/>
    <w:rsid w:val="005C6C1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Akapitzlist1">
    <w:name w:val="Akapit z listą1"/>
    <w:basedOn w:val="Normalny"/>
    <w:uiPriority w:val="99"/>
    <w:rsid w:val="005C6C17"/>
    <w:pPr>
      <w:suppressAutoHyphens/>
      <w:spacing w:after="0" w:line="240" w:lineRule="auto"/>
      <w:ind w:left="708"/>
    </w:pPr>
    <w:rPr>
      <w:rFonts w:ascii="Times New Roman" w:eastAsia="Calibri" w:hAnsi="Times New Roman" w:cs="Calibri"/>
      <w:sz w:val="24"/>
      <w:szCs w:val="24"/>
      <w:lang w:eastAsia="ar-SA"/>
    </w:rPr>
  </w:style>
  <w:style w:type="paragraph" w:styleId="Akapitzlist">
    <w:name w:val="List Paragraph"/>
    <w:aliases w:val="wypunktowanie,Wypunktowanie,Normal2,L1,sw tekst"/>
    <w:basedOn w:val="Normalny"/>
    <w:link w:val="AkapitzlistZnak"/>
    <w:uiPriority w:val="34"/>
    <w:qFormat/>
    <w:rsid w:val="00064530"/>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aliases w:val="wypunktowanie Znak,Wypunktowanie Znak,Normal2 Znak,L1 Znak,sw tekst Znak"/>
    <w:link w:val="Akapitzlist"/>
    <w:uiPriority w:val="34"/>
    <w:qFormat/>
    <w:rsid w:val="003433B2"/>
    <w:rPr>
      <w:rFonts w:ascii="Times New Roman" w:eastAsia="Times New Roman" w:hAnsi="Times New Roman" w:cs="Times New Roman"/>
      <w:sz w:val="20"/>
      <w:szCs w:val="20"/>
      <w:lang w:eastAsia="pl-PL"/>
    </w:rPr>
  </w:style>
  <w:style w:type="character" w:customStyle="1" w:styleId="placeholderend">
    <w:name w:val="placeholder_end"/>
    <w:basedOn w:val="Domylnaczcionkaakapitu"/>
    <w:rsid w:val="00DA0D4E"/>
  </w:style>
  <w:style w:type="character" w:styleId="Uwydatnienie">
    <w:name w:val="Emphasis"/>
    <w:basedOn w:val="Domylnaczcionkaakapitu"/>
    <w:uiPriority w:val="20"/>
    <w:qFormat/>
    <w:rsid w:val="004A1CA7"/>
    <w:rPr>
      <w:i/>
      <w:iCs/>
    </w:rPr>
  </w:style>
  <w:style w:type="paragraph" w:styleId="Tekstprzypisudolnego">
    <w:name w:val="footnote text"/>
    <w:basedOn w:val="Normalny"/>
    <w:link w:val="TekstprzypisudolnegoZnak"/>
    <w:uiPriority w:val="99"/>
    <w:unhideWhenUsed/>
    <w:rsid w:val="003771FB"/>
    <w:pPr>
      <w:spacing w:after="0" w:line="240" w:lineRule="auto"/>
    </w:pPr>
    <w:rPr>
      <w:sz w:val="24"/>
      <w:szCs w:val="24"/>
    </w:rPr>
  </w:style>
  <w:style w:type="character" w:customStyle="1" w:styleId="TekstprzypisudolnegoZnak">
    <w:name w:val="Tekst przypisu dolnego Znak"/>
    <w:basedOn w:val="Domylnaczcionkaakapitu"/>
    <w:link w:val="Tekstprzypisudolnego"/>
    <w:uiPriority w:val="99"/>
    <w:rsid w:val="003771FB"/>
    <w:rPr>
      <w:sz w:val="24"/>
      <w:szCs w:val="24"/>
    </w:rPr>
  </w:style>
  <w:style w:type="character" w:styleId="Odwoanieprzypisudolnego">
    <w:name w:val="footnote reference"/>
    <w:basedOn w:val="Domylnaczcionkaakapitu"/>
    <w:uiPriority w:val="99"/>
    <w:unhideWhenUsed/>
    <w:rsid w:val="003771FB"/>
    <w:rPr>
      <w:vertAlign w:val="superscript"/>
    </w:rPr>
  </w:style>
  <w:style w:type="character" w:styleId="Odwoaniedokomentarza">
    <w:name w:val="annotation reference"/>
    <w:basedOn w:val="Domylnaczcionkaakapitu"/>
    <w:uiPriority w:val="99"/>
    <w:unhideWhenUsed/>
    <w:qFormat/>
    <w:rsid w:val="003771FB"/>
    <w:rPr>
      <w:sz w:val="16"/>
      <w:szCs w:val="16"/>
    </w:rPr>
  </w:style>
  <w:style w:type="paragraph" w:styleId="Tekstkomentarza">
    <w:name w:val="annotation text"/>
    <w:basedOn w:val="Normalny"/>
    <w:link w:val="TekstkomentarzaZnak"/>
    <w:uiPriority w:val="99"/>
    <w:unhideWhenUsed/>
    <w:qFormat/>
    <w:rsid w:val="003771FB"/>
    <w:pPr>
      <w:spacing w:line="240" w:lineRule="auto"/>
    </w:pPr>
    <w:rPr>
      <w:sz w:val="24"/>
      <w:szCs w:val="24"/>
    </w:rPr>
  </w:style>
  <w:style w:type="character" w:customStyle="1" w:styleId="TekstkomentarzaZnak">
    <w:name w:val="Tekst komentarza Znak"/>
    <w:basedOn w:val="Domylnaczcionkaakapitu"/>
    <w:link w:val="Tekstkomentarza"/>
    <w:uiPriority w:val="99"/>
    <w:rsid w:val="003771FB"/>
    <w:rPr>
      <w:sz w:val="24"/>
      <w:szCs w:val="24"/>
    </w:rPr>
  </w:style>
  <w:style w:type="paragraph" w:styleId="Tematkomentarza">
    <w:name w:val="annotation subject"/>
    <w:basedOn w:val="Tekstkomentarza"/>
    <w:next w:val="Tekstkomentarza"/>
    <w:link w:val="TematkomentarzaZnak"/>
    <w:uiPriority w:val="99"/>
    <w:semiHidden/>
    <w:unhideWhenUsed/>
    <w:rsid w:val="003771FB"/>
    <w:rPr>
      <w:b/>
      <w:bCs/>
      <w:sz w:val="20"/>
      <w:szCs w:val="20"/>
    </w:rPr>
  </w:style>
  <w:style w:type="character" w:customStyle="1" w:styleId="TematkomentarzaZnak">
    <w:name w:val="Temat komentarza Znak"/>
    <w:basedOn w:val="TekstkomentarzaZnak"/>
    <w:link w:val="Tematkomentarza"/>
    <w:uiPriority w:val="99"/>
    <w:semiHidden/>
    <w:rsid w:val="003771FB"/>
    <w:rPr>
      <w:b/>
      <w:bCs/>
      <w:sz w:val="20"/>
      <w:szCs w:val="20"/>
    </w:rPr>
  </w:style>
  <w:style w:type="paragraph" w:styleId="Bezodstpw">
    <w:name w:val="No Spacing"/>
    <w:uiPriority w:val="1"/>
    <w:qFormat/>
    <w:rsid w:val="005C0E21"/>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591CC5"/>
    <w:rPr>
      <w:color w:val="0000FF"/>
      <w:u w:val="single"/>
    </w:rPr>
  </w:style>
  <w:style w:type="table" w:styleId="Tabela-Siatka">
    <w:name w:val="Table Grid"/>
    <w:basedOn w:val="Standardowy"/>
    <w:uiPriority w:val="39"/>
    <w:rsid w:val="003A1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6B0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Domylnaczcionkaakapitu"/>
    <w:rsid w:val="003D6B02"/>
  </w:style>
  <w:style w:type="character" w:customStyle="1" w:styleId="hps">
    <w:name w:val="hps"/>
    <w:rsid w:val="003D6B02"/>
  </w:style>
  <w:style w:type="character" w:styleId="Pogrubienie">
    <w:name w:val="Strong"/>
    <w:basedOn w:val="Domylnaczcionkaakapitu"/>
    <w:uiPriority w:val="22"/>
    <w:qFormat/>
    <w:rsid w:val="003D6B02"/>
    <w:rPr>
      <w:b/>
      <w:bCs/>
    </w:rPr>
  </w:style>
  <w:style w:type="character" w:customStyle="1" w:styleId="TekstprzypisukocowegoZnak">
    <w:name w:val="Tekst przypisu końcowego Znak"/>
    <w:basedOn w:val="Domylnaczcionkaakapitu"/>
    <w:link w:val="Tekstprzypisukocowego"/>
    <w:uiPriority w:val="99"/>
    <w:semiHidden/>
    <w:rsid w:val="003D6B02"/>
    <w:rPr>
      <w:sz w:val="20"/>
      <w:szCs w:val="20"/>
    </w:rPr>
  </w:style>
  <w:style w:type="paragraph" w:styleId="Tekstprzypisukocowego">
    <w:name w:val="endnote text"/>
    <w:basedOn w:val="Normalny"/>
    <w:link w:val="TekstprzypisukocowegoZnak"/>
    <w:uiPriority w:val="99"/>
    <w:semiHidden/>
    <w:unhideWhenUsed/>
    <w:rsid w:val="003D6B02"/>
    <w:pPr>
      <w:spacing w:after="0" w:line="240" w:lineRule="auto"/>
    </w:pPr>
    <w:rPr>
      <w:sz w:val="20"/>
      <w:szCs w:val="20"/>
    </w:rPr>
  </w:style>
  <w:style w:type="character" w:styleId="Nierozpoznanawzmianka">
    <w:name w:val="Unresolved Mention"/>
    <w:basedOn w:val="Domylnaczcionkaakapitu"/>
    <w:uiPriority w:val="99"/>
    <w:semiHidden/>
    <w:unhideWhenUsed/>
    <w:rsid w:val="00904710"/>
    <w:rPr>
      <w:color w:val="605E5C"/>
      <w:shd w:val="clear" w:color="auto" w:fill="E1DFDD"/>
    </w:rPr>
  </w:style>
  <w:style w:type="character" w:styleId="Tekstzastpczy">
    <w:name w:val="Placeholder Text"/>
    <w:basedOn w:val="Domylnaczcionkaakapitu"/>
    <w:uiPriority w:val="99"/>
    <w:semiHidden/>
    <w:rsid w:val="00E0686A"/>
    <w:rPr>
      <w:color w:val="808080"/>
    </w:rPr>
  </w:style>
  <w:style w:type="character" w:customStyle="1" w:styleId="Nierozpoznanawzmianka1">
    <w:name w:val="Nierozpoznana wzmianka1"/>
    <w:basedOn w:val="Domylnaczcionkaakapitu"/>
    <w:uiPriority w:val="99"/>
    <w:semiHidden/>
    <w:unhideWhenUsed/>
    <w:rsid w:val="00E0686A"/>
    <w:rPr>
      <w:color w:val="808080"/>
      <w:shd w:val="clear" w:color="auto" w:fill="E6E6E6"/>
    </w:rPr>
  </w:style>
  <w:style w:type="paragraph" w:styleId="Poprawka">
    <w:name w:val="Revision"/>
    <w:hidden/>
    <w:uiPriority w:val="99"/>
    <w:semiHidden/>
    <w:rsid w:val="00E0686A"/>
    <w:pPr>
      <w:spacing w:after="0" w:line="240" w:lineRule="auto"/>
    </w:pPr>
  </w:style>
  <w:style w:type="character" w:styleId="UyteHipercze">
    <w:name w:val="FollowedHyperlink"/>
    <w:basedOn w:val="Domylnaczcionkaakapitu"/>
    <w:uiPriority w:val="99"/>
    <w:semiHidden/>
    <w:unhideWhenUsed/>
    <w:rsid w:val="00E0686A"/>
    <w:rPr>
      <w:color w:val="800080" w:themeColor="followedHyperlink"/>
      <w:u w:val="single"/>
    </w:rPr>
  </w:style>
  <w:style w:type="character" w:styleId="Odwoanieprzypisukocowego">
    <w:name w:val="endnote reference"/>
    <w:basedOn w:val="Domylnaczcionkaakapitu"/>
    <w:uiPriority w:val="99"/>
    <w:semiHidden/>
    <w:unhideWhenUsed/>
    <w:rsid w:val="00E0686A"/>
    <w:rPr>
      <w:vertAlign w:val="superscript"/>
    </w:rPr>
  </w:style>
  <w:style w:type="numbering" w:customStyle="1" w:styleId="Bezlisty1">
    <w:name w:val="Bez listy1"/>
    <w:next w:val="Bezlisty"/>
    <w:uiPriority w:val="99"/>
    <w:semiHidden/>
    <w:unhideWhenUsed/>
    <w:rsid w:val="00226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3801">
      <w:bodyDiv w:val="1"/>
      <w:marLeft w:val="0"/>
      <w:marRight w:val="0"/>
      <w:marTop w:val="0"/>
      <w:marBottom w:val="0"/>
      <w:divBdr>
        <w:top w:val="none" w:sz="0" w:space="0" w:color="auto"/>
        <w:left w:val="none" w:sz="0" w:space="0" w:color="auto"/>
        <w:bottom w:val="none" w:sz="0" w:space="0" w:color="auto"/>
        <w:right w:val="none" w:sz="0" w:space="0" w:color="auto"/>
      </w:divBdr>
      <w:divsChild>
        <w:div w:id="199901301">
          <w:marLeft w:val="0"/>
          <w:marRight w:val="0"/>
          <w:marTop w:val="0"/>
          <w:marBottom w:val="0"/>
          <w:divBdr>
            <w:top w:val="none" w:sz="0" w:space="0" w:color="auto"/>
            <w:left w:val="none" w:sz="0" w:space="0" w:color="auto"/>
            <w:bottom w:val="none" w:sz="0" w:space="0" w:color="auto"/>
            <w:right w:val="none" w:sz="0" w:space="0" w:color="auto"/>
          </w:divBdr>
        </w:div>
        <w:div w:id="1558054562">
          <w:marLeft w:val="0"/>
          <w:marRight w:val="0"/>
          <w:marTop w:val="0"/>
          <w:marBottom w:val="0"/>
          <w:divBdr>
            <w:top w:val="none" w:sz="0" w:space="0" w:color="auto"/>
            <w:left w:val="none" w:sz="0" w:space="0" w:color="auto"/>
            <w:bottom w:val="none" w:sz="0" w:space="0" w:color="auto"/>
            <w:right w:val="none" w:sz="0" w:space="0" w:color="auto"/>
          </w:divBdr>
        </w:div>
      </w:divsChild>
    </w:div>
    <w:div w:id="92869284">
      <w:bodyDiv w:val="1"/>
      <w:marLeft w:val="0"/>
      <w:marRight w:val="0"/>
      <w:marTop w:val="0"/>
      <w:marBottom w:val="0"/>
      <w:divBdr>
        <w:top w:val="none" w:sz="0" w:space="0" w:color="auto"/>
        <w:left w:val="none" w:sz="0" w:space="0" w:color="auto"/>
        <w:bottom w:val="none" w:sz="0" w:space="0" w:color="auto"/>
        <w:right w:val="none" w:sz="0" w:space="0" w:color="auto"/>
      </w:divBdr>
    </w:div>
    <w:div w:id="170527663">
      <w:bodyDiv w:val="1"/>
      <w:marLeft w:val="0"/>
      <w:marRight w:val="0"/>
      <w:marTop w:val="0"/>
      <w:marBottom w:val="0"/>
      <w:divBdr>
        <w:top w:val="none" w:sz="0" w:space="0" w:color="auto"/>
        <w:left w:val="none" w:sz="0" w:space="0" w:color="auto"/>
        <w:bottom w:val="none" w:sz="0" w:space="0" w:color="auto"/>
        <w:right w:val="none" w:sz="0" w:space="0" w:color="auto"/>
      </w:divBdr>
    </w:div>
    <w:div w:id="252058587">
      <w:bodyDiv w:val="1"/>
      <w:marLeft w:val="0"/>
      <w:marRight w:val="0"/>
      <w:marTop w:val="0"/>
      <w:marBottom w:val="0"/>
      <w:divBdr>
        <w:top w:val="none" w:sz="0" w:space="0" w:color="auto"/>
        <w:left w:val="none" w:sz="0" w:space="0" w:color="auto"/>
        <w:bottom w:val="none" w:sz="0" w:space="0" w:color="auto"/>
        <w:right w:val="none" w:sz="0" w:space="0" w:color="auto"/>
      </w:divBdr>
    </w:div>
    <w:div w:id="458036134">
      <w:bodyDiv w:val="1"/>
      <w:marLeft w:val="0"/>
      <w:marRight w:val="0"/>
      <w:marTop w:val="0"/>
      <w:marBottom w:val="0"/>
      <w:divBdr>
        <w:top w:val="none" w:sz="0" w:space="0" w:color="auto"/>
        <w:left w:val="none" w:sz="0" w:space="0" w:color="auto"/>
        <w:bottom w:val="none" w:sz="0" w:space="0" w:color="auto"/>
        <w:right w:val="none" w:sz="0" w:space="0" w:color="auto"/>
      </w:divBdr>
    </w:div>
    <w:div w:id="584456958">
      <w:bodyDiv w:val="1"/>
      <w:marLeft w:val="0"/>
      <w:marRight w:val="0"/>
      <w:marTop w:val="0"/>
      <w:marBottom w:val="0"/>
      <w:divBdr>
        <w:top w:val="none" w:sz="0" w:space="0" w:color="auto"/>
        <w:left w:val="none" w:sz="0" w:space="0" w:color="auto"/>
        <w:bottom w:val="none" w:sz="0" w:space="0" w:color="auto"/>
        <w:right w:val="none" w:sz="0" w:space="0" w:color="auto"/>
      </w:divBdr>
    </w:div>
    <w:div w:id="774978806">
      <w:bodyDiv w:val="1"/>
      <w:marLeft w:val="0"/>
      <w:marRight w:val="0"/>
      <w:marTop w:val="0"/>
      <w:marBottom w:val="0"/>
      <w:divBdr>
        <w:top w:val="none" w:sz="0" w:space="0" w:color="auto"/>
        <w:left w:val="none" w:sz="0" w:space="0" w:color="auto"/>
        <w:bottom w:val="none" w:sz="0" w:space="0" w:color="auto"/>
        <w:right w:val="none" w:sz="0" w:space="0" w:color="auto"/>
      </w:divBdr>
    </w:div>
    <w:div w:id="789055081">
      <w:bodyDiv w:val="1"/>
      <w:marLeft w:val="0"/>
      <w:marRight w:val="0"/>
      <w:marTop w:val="0"/>
      <w:marBottom w:val="0"/>
      <w:divBdr>
        <w:top w:val="none" w:sz="0" w:space="0" w:color="auto"/>
        <w:left w:val="none" w:sz="0" w:space="0" w:color="auto"/>
        <w:bottom w:val="none" w:sz="0" w:space="0" w:color="auto"/>
        <w:right w:val="none" w:sz="0" w:space="0" w:color="auto"/>
      </w:divBdr>
    </w:div>
    <w:div w:id="790972425">
      <w:bodyDiv w:val="1"/>
      <w:marLeft w:val="0"/>
      <w:marRight w:val="0"/>
      <w:marTop w:val="0"/>
      <w:marBottom w:val="0"/>
      <w:divBdr>
        <w:top w:val="none" w:sz="0" w:space="0" w:color="auto"/>
        <w:left w:val="none" w:sz="0" w:space="0" w:color="auto"/>
        <w:bottom w:val="none" w:sz="0" w:space="0" w:color="auto"/>
        <w:right w:val="none" w:sz="0" w:space="0" w:color="auto"/>
      </w:divBdr>
    </w:div>
    <w:div w:id="869027448">
      <w:bodyDiv w:val="1"/>
      <w:marLeft w:val="0"/>
      <w:marRight w:val="0"/>
      <w:marTop w:val="0"/>
      <w:marBottom w:val="0"/>
      <w:divBdr>
        <w:top w:val="none" w:sz="0" w:space="0" w:color="auto"/>
        <w:left w:val="none" w:sz="0" w:space="0" w:color="auto"/>
        <w:bottom w:val="none" w:sz="0" w:space="0" w:color="auto"/>
        <w:right w:val="none" w:sz="0" w:space="0" w:color="auto"/>
      </w:divBdr>
    </w:div>
    <w:div w:id="1131443057">
      <w:bodyDiv w:val="1"/>
      <w:marLeft w:val="0"/>
      <w:marRight w:val="0"/>
      <w:marTop w:val="0"/>
      <w:marBottom w:val="0"/>
      <w:divBdr>
        <w:top w:val="none" w:sz="0" w:space="0" w:color="auto"/>
        <w:left w:val="none" w:sz="0" w:space="0" w:color="auto"/>
        <w:bottom w:val="none" w:sz="0" w:space="0" w:color="auto"/>
        <w:right w:val="none" w:sz="0" w:space="0" w:color="auto"/>
      </w:divBdr>
      <w:divsChild>
        <w:div w:id="1238827419">
          <w:marLeft w:val="0"/>
          <w:marRight w:val="0"/>
          <w:marTop w:val="0"/>
          <w:marBottom w:val="0"/>
          <w:divBdr>
            <w:top w:val="none" w:sz="0" w:space="0" w:color="auto"/>
            <w:left w:val="none" w:sz="0" w:space="0" w:color="auto"/>
            <w:bottom w:val="none" w:sz="0" w:space="0" w:color="auto"/>
            <w:right w:val="none" w:sz="0" w:space="0" w:color="auto"/>
          </w:divBdr>
        </w:div>
        <w:div w:id="269242164">
          <w:marLeft w:val="0"/>
          <w:marRight w:val="0"/>
          <w:marTop w:val="0"/>
          <w:marBottom w:val="0"/>
          <w:divBdr>
            <w:top w:val="none" w:sz="0" w:space="0" w:color="auto"/>
            <w:left w:val="none" w:sz="0" w:space="0" w:color="auto"/>
            <w:bottom w:val="none" w:sz="0" w:space="0" w:color="auto"/>
            <w:right w:val="none" w:sz="0" w:space="0" w:color="auto"/>
          </w:divBdr>
        </w:div>
        <w:div w:id="618071856">
          <w:marLeft w:val="0"/>
          <w:marRight w:val="0"/>
          <w:marTop w:val="0"/>
          <w:marBottom w:val="0"/>
          <w:divBdr>
            <w:top w:val="none" w:sz="0" w:space="0" w:color="auto"/>
            <w:left w:val="none" w:sz="0" w:space="0" w:color="auto"/>
            <w:bottom w:val="none" w:sz="0" w:space="0" w:color="auto"/>
            <w:right w:val="none" w:sz="0" w:space="0" w:color="auto"/>
          </w:divBdr>
        </w:div>
      </w:divsChild>
    </w:div>
    <w:div w:id="1944681229">
      <w:bodyDiv w:val="1"/>
      <w:marLeft w:val="0"/>
      <w:marRight w:val="0"/>
      <w:marTop w:val="0"/>
      <w:marBottom w:val="0"/>
      <w:divBdr>
        <w:top w:val="none" w:sz="0" w:space="0" w:color="auto"/>
        <w:left w:val="none" w:sz="0" w:space="0" w:color="auto"/>
        <w:bottom w:val="none" w:sz="0" w:space="0" w:color="auto"/>
        <w:right w:val="none" w:sz="0" w:space="0" w:color="auto"/>
      </w:divBdr>
      <w:divsChild>
        <w:div w:id="1062407313">
          <w:marLeft w:val="0"/>
          <w:marRight w:val="0"/>
          <w:marTop w:val="0"/>
          <w:marBottom w:val="0"/>
          <w:divBdr>
            <w:top w:val="none" w:sz="0" w:space="0" w:color="auto"/>
            <w:left w:val="none" w:sz="0" w:space="0" w:color="auto"/>
            <w:bottom w:val="none" w:sz="0" w:space="0" w:color="auto"/>
            <w:right w:val="none" w:sz="0" w:space="0" w:color="auto"/>
          </w:divBdr>
        </w:div>
        <w:div w:id="692419537">
          <w:marLeft w:val="0"/>
          <w:marRight w:val="0"/>
          <w:marTop w:val="0"/>
          <w:marBottom w:val="0"/>
          <w:divBdr>
            <w:top w:val="none" w:sz="0" w:space="0" w:color="auto"/>
            <w:left w:val="none" w:sz="0" w:space="0" w:color="auto"/>
            <w:bottom w:val="none" w:sz="0" w:space="0" w:color="auto"/>
            <w:right w:val="none" w:sz="0" w:space="0" w:color="auto"/>
          </w:divBdr>
        </w:div>
        <w:div w:id="463933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A0906-2FC6-44C5-A820-5F75ABB7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8</Pages>
  <Words>2519</Words>
  <Characters>15118</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dc:creator>
  <cp:lastModifiedBy>Kinga Kazimierczak</cp:lastModifiedBy>
  <cp:revision>38</cp:revision>
  <cp:lastPrinted>2021-06-30T09:06:00Z</cp:lastPrinted>
  <dcterms:created xsi:type="dcterms:W3CDTF">2023-01-13T22:24:00Z</dcterms:created>
  <dcterms:modified xsi:type="dcterms:W3CDTF">2023-02-03T15:54:00Z</dcterms:modified>
</cp:coreProperties>
</file>